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C067A" w14:textId="21C7E872" w:rsidR="00EC5330" w:rsidRDefault="00EC5330" w:rsidP="009F1186">
      <w:pPr>
        <w:pStyle w:val="Heading1"/>
      </w:pPr>
      <w:r w:rsidRPr="009F1186">
        <w:t xml:space="preserve">Style Sheet for </w:t>
      </w:r>
      <w:r w:rsidR="001254B1" w:rsidRPr="000F49E2">
        <w:rPr>
          <w:i/>
        </w:rPr>
        <w:t>Accessibility Toolkit -</w:t>
      </w:r>
      <w:r w:rsidR="0041476C" w:rsidRPr="000F49E2">
        <w:rPr>
          <w:i/>
        </w:rPr>
        <w:t xml:space="preserve"> 2</w:t>
      </w:r>
      <w:r w:rsidR="0041476C" w:rsidRPr="000F49E2">
        <w:rPr>
          <w:i/>
          <w:vertAlign w:val="superscript"/>
        </w:rPr>
        <w:t>nd</w:t>
      </w:r>
      <w:r w:rsidR="0041476C" w:rsidRPr="000F49E2">
        <w:rPr>
          <w:i/>
        </w:rPr>
        <w:t xml:space="preserve"> Edition</w:t>
      </w:r>
    </w:p>
    <w:p w14:paraId="1E35B571" w14:textId="7D151B36" w:rsidR="001254B1" w:rsidRDefault="001254B1" w:rsidP="003E166D">
      <w:pPr>
        <w:pStyle w:val="Heading1"/>
        <w:jc w:val="left"/>
        <w:rPr>
          <w:b w:val="0"/>
          <w:sz w:val="24"/>
          <w:szCs w:val="24"/>
        </w:rPr>
      </w:pPr>
      <w:r>
        <w:rPr>
          <w:b w:val="0"/>
          <w:sz w:val="24"/>
          <w:szCs w:val="24"/>
        </w:rPr>
        <w:t>This style sheet is laid for easy reference for copy editors, proofreaders, and authors. It begins with a “Spelling and abbreviation list” that contains words and abbreviations that either di</w:t>
      </w:r>
      <w:r w:rsidR="000F49E2">
        <w:rPr>
          <w:b w:val="0"/>
          <w:sz w:val="24"/>
          <w:szCs w:val="24"/>
        </w:rPr>
        <w:t>ffer from those in the chosen</w:t>
      </w:r>
      <w:r>
        <w:rPr>
          <w:b w:val="0"/>
          <w:sz w:val="24"/>
          <w:szCs w:val="24"/>
        </w:rPr>
        <w:t xml:space="preserve"> style guide, or are used frequently and included </w:t>
      </w:r>
      <w:r w:rsidR="000F49E2">
        <w:rPr>
          <w:b w:val="0"/>
          <w:sz w:val="24"/>
          <w:szCs w:val="24"/>
        </w:rPr>
        <w:t xml:space="preserve">for </w:t>
      </w:r>
      <w:r>
        <w:rPr>
          <w:b w:val="0"/>
          <w:sz w:val="24"/>
          <w:szCs w:val="24"/>
        </w:rPr>
        <w:t>easy reference.</w:t>
      </w:r>
      <w:r w:rsidR="000F49E2">
        <w:rPr>
          <w:b w:val="0"/>
          <w:sz w:val="24"/>
          <w:szCs w:val="24"/>
        </w:rPr>
        <w:t xml:space="preserve"> This </w:t>
      </w:r>
      <w:r w:rsidR="00A664F3">
        <w:rPr>
          <w:b w:val="0"/>
          <w:sz w:val="24"/>
          <w:szCs w:val="24"/>
        </w:rPr>
        <w:t xml:space="preserve">section </w:t>
      </w:r>
      <w:r w:rsidR="00A82A4A">
        <w:rPr>
          <w:b w:val="0"/>
          <w:sz w:val="24"/>
          <w:szCs w:val="24"/>
        </w:rPr>
        <w:t>is followed by “B</w:t>
      </w:r>
      <w:r w:rsidR="000F49E2">
        <w:rPr>
          <w:b w:val="0"/>
          <w:sz w:val="24"/>
          <w:szCs w:val="24"/>
        </w:rPr>
        <w:t>ook layout</w:t>
      </w:r>
      <w:r w:rsidR="00A82A4A">
        <w:rPr>
          <w:b w:val="0"/>
          <w:sz w:val="24"/>
          <w:szCs w:val="24"/>
        </w:rPr>
        <w:t>” and “G</w:t>
      </w:r>
      <w:r w:rsidR="000F49E2">
        <w:rPr>
          <w:b w:val="0"/>
          <w:sz w:val="24"/>
          <w:szCs w:val="24"/>
        </w:rPr>
        <w:t>eneral style</w:t>
      </w:r>
      <w:r w:rsidR="00A82A4A">
        <w:rPr>
          <w:b w:val="0"/>
          <w:sz w:val="24"/>
          <w:szCs w:val="24"/>
        </w:rPr>
        <w:t>”</w:t>
      </w:r>
      <w:r w:rsidR="000F49E2">
        <w:rPr>
          <w:b w:val="0"/>
          <w:sz w:val="24"/>
          <w:szCs w:val="24"/>
        </w:rPr>
        <w:t xml:space="preserve"> points.</w:t>
      </w:r>
    </w:p>
    <w:p w14:paraId="61196F88" w14:textId="2DC1EC24" w:rsidR="00EC5330" w:rsidRDefault="000F49E2" w:rsidP="000F49E2">
      <w:pPr>
        <w:pStyle w:val="Heading1"/>
        <w:pBdr>
          <w:bottom w:val="single" w:sz="12" w:space="1" w:color="auto"/>
        </w:pBdr>
        <w:jc w:val="left"/>
        <w:rPr>
          <w:b w:val="0"/>
          <w:sz w:val="24"/>
          <w:szCs w:val="24"/>
        </w:rPr>
      </w:pPr>
      <w:r>
        <w:rPr>
          <w:b w:val="0"/>
          <w:sz w:val="24"/>
          <w:szCs w:val="24"/>
        </w:rPr>
        <w:t xml:space="preserve">The remaining </w:t>
      </w:r>
      <w:r w:rsidR="00A82A4A">
        <w:rPr>
          <w:b w:val="0"/>
          <w:sz w:val="24"/>
          <w:szCs w:val="24"/>
        </w:rPr>
        <w:t xml:space="preserve">style </w:t>
      </w:r>
      <w:r>
        <w:rPr>
          <w:b w:val="0"/>
          <w:sz w:val="24"/>
          <w:szCs w:val="24"/>
        </w:rPr>
        <w:t>sheet lists categories alphabetically such as “Attributions,” “Citation style,” and “Tables.” If appropriate, a style item will be listed under more than one category.</w:t>
      </w:r>
    </w:p>
    <w:p w14:paraId="6903C105" w14:textId="50B6EFBC" w:rsidR="00EC5330" w:rsidRPr="000F49E2" w:rsidRDefault="000F49E2" w:rsidP="000F49E2">
      <w:r w:rsidRPr="000F49E2">
        <w:rPr>
          <w:b/>
        </w:rPr>
        <w:softHyphen/>
      </w:r>
      <w:r w:rsidRPr="000F49E2">
        <w:rPr>
          <w:b/>
        </w:rPr>
        <w:softHyphen/>
      </w:r>
      <w:r w:rsidRPr="000F49E2">
        <w:rPr>
          <w:b/>
        </w:rPr>
        <w:softHyphen/>
      </w:r>
      <w:r w:rsidR="00EC5330" w:rsidRPr="000F49E2">
        <w:rPr>
          <w:b/>
        </w:rPr>
        <w:t>Last revised</w:t>
      </w:r>
      <w:r w:rsidR="00A82A4A">
        <w:t>: August 31</w:t>
      </w:r>
      <w:r w:rsidR="00C2210F">
        <w:t>, 2018</w:t>
      </w:r>
    </w:p>
    <w:p w14:paraId="32FA77A3" w14:textId="77777777" w:rsidR="00EC5330" w:rsidRPr="00C06E11" w:rsidRDefault="00EC5330" w:rsidP="00EC5330">
      <w:pPr>
        <w:rPr>
          <w:b/>
        </w:rPr>
      </w:pPr>
    </w:p>
    <w:p w14:paraId="13E35DB0" w14:textId="439560A2" w:rsidR="00ED2480" w:rsidRDefault="00ED2480" w:rsidP="00EC5330">
      <w:r>
        <w:rPr>
          <w:b/>
        </w:rPr>
        <w:t>S</w:t>
      </w:r>
      <w:r w:rsidR="000F49E2" w:rsidRPr="000F49E2">
        <w:rPr>
          <w:b/>
        </w:rPr>
        <w:t>tyle g</w:t>
      </w:r>
      <w:r w:rsidR="00EC5330" w:rsidRPr="000F49E2">
        <w:rPr>
          <w:b/>
        </w:rPr>
        <w:t>uide</w:t>
      </w:r>
      <w:r w:rsidR="000F49E2" w:rsidRPr="000F49E2">
        <w:rPr>
          <w:b/>
        </w:rPr>
        <w:t>s</w:t>
      </w:r>
      <w:r w:rsidR="00EC5330" w:rsidRPr="000F49E2">
        <w:t xml:space="preserve"> </w:t>
      </w:r>
    </w:p>
    <w:p w14:paraId="7B11A632" w14:textId="148DD320" w:rsidR="00EC5330" w:rsidRPr="00ED2480" w:rsidRDefault="00ED2480" w:rsidP="00ED2480">
      <w:pPr>
        <w:pStyle w:val="ListParagraph"/>
        <w:numPr>
          <w:ilvl w:val="0"/>
          <w:numId w:val="23"/>
        </w:numPr>
      </w:pPr>
      <w:r w:rsidRPr="00ED2480">
        <w:t xml:space="preserve">BCcampus </w:t>
      </w:r>
      <w:hyperlink r:id="rId8" w:history="1">
        <w:r w:rsidRPr="00ED2480">
          <w:rPr>
            <w:rStyle w:val="Hyperlink"/>
          </w:rPr>
          <w:t>Writing Guidelines for Style and Tone</w:t>
        </w:r>
      </w:hyperlink>
    </w:p>
    <w:p w14:paraId="622B6D94" w14:textId="27893D5D" w:rsidR="00ED2480" w:rsidRPr="00ED2480" w:rsidRDefault="00ED2480" w:rsidP="00ED2480">
      <w:pPr>
        <w:pStyle w:val="ListParagraph"/>
        <w:numPr>
          <w:ilvl w:val="0"/>
          <w:numId w:val="23"/>
        </w:numPr>
        <w:rPr>
          <w:rStyle w:val="Hyperlink"/>
        </w:rPr>
      </w:pPr>
      <w:r w:rsidRPr="00ED2480">
        <w:fldChar w:fldCharType="begin"/>
      </w:r>
      <w:r w:rsidRPr="00ED2480">
        <w:instrText xml:space="preserve"> HYPERLINK "https://opentextbc.ca/selfpublishguide/back-matter/appendix-2/" </w:instrText>
      </w:r>
      <w:r w:rsidRPr="00ED2480">
        <w:fldChar w:fldCharType="separate"/>
      </w:r>
      <w:r w:rsidRPr="00ED2480">
        <w:rPr>
          <w:rStyle w:val="Hyperlink"/>
        </w:rPr>
        <w:t>Self-Publishing Guide: Style Guide</w:t>
      </w:r>
    </w:p>
    <w:p w14:paraId="48F35EE8" w14:textId="73B370FE" w:rsidR="00C2210F" w:rsidRPr="00ED2480" w:rsidRDefault="00ED2480" w:rsidP="00ED2480">
      <w:pPr>
        <w:pStyle w:val="NormalWeb"/>
        <w:numPr>
          <w:ilvl w:val="0"/>
          <w:numId w:val="23"/>
        </w:numPr>
        <w:rPr>
          <w:rFonts w:ascii="Calibri" w:hAnsi="Calibri"/>
          <w:lang w:val="en-US"/>
        </w:rPr>
      </w:pPr>
      <w:r w:rsidRPr="00ED2480">
        <w:rPr>
          <w:rFonts w:ascii="Calibri" w:eastAsiaTheme="minorHAnsi" w:hAnsi="Calibri" w:cstheme="minorBidi"/>
          <w:lang w:eastAsia="en-US"/>
        </w:rPr>
        <w:fldChar w:fldCharType="end"/>
      </w:r>
      <w:r w:rsidRPr="00ED2480">
        <w:rPr>
          <w:rFonts w:ascii="Calibri" w:hAnsi="Calibri"/>
        </w:rPr>
        <w:t>BCcampus follows the</w:t>
      </w:r>
      <w:hyperlink r:id="rId9" w:history="1">
        <w:r w:rsidRPr="00ED2480">
          <w:rPr>
            <w:rStyle w:val="Hyperlink"/>
            <w:rFonts w:ascii="Calibri" w:hAnsi="Calibri"/>
          </w:rPr>
          <w:t xml:space="preserve"> Canadian Press Stylebook</w:t>
        </w:r>
      </w:hyperlink>
      <w:r w:rsidRPr="00ED2480">
        <w:rPr>
          <w:rFonts w:ascii="Calibri" w:hAnsi="Calibri"/>
        </w:rPr>
        <w:t>, and the </w:t>
      </w:r>
      <w:hyperlink r:id="rId10" w:history="1">
        <w:r w:rsidRPr="00ED2480">
          <w:rPr>
            <w:rStyle w:val="Hyperlink"/>
            <w:rFonts w:ascii="Calibri" w:hAnsi="Calibri"/>
          </w:rPr>
          <w:t>Canadian Oxford Dictionary</w:t>
        </w:r>
      </w:hyperlink>
      <w:r w:rsidRPr="00ED2480">
        <w:rPr>
          <w:rFonts w:ascii="Calibri" w:hAnsi="Calibri"/>
        </w:rPr>
        <w:t>.</w:t>
      </w:r>
    </w:p>
    <w:p w14:paraId="6F601F84" w14:textId="77777777" w:rsidR="00ED2480" w:rsidRPr="00ED2480" w:rsidRDefault="00C2210F" w:rsidP="00C2210F">
      <w:pPr>
        <w:rPr>
          <w:b/>
        </w:rPr>
      </w:pPr>
      <w:r w:rsidRPr="00ED2480">
        <w:rPr>
          <w:b/>
        </w:rPr>
        <w:t xml:space="preserve">Authors </w:t>
      </w:r>
    </w:p>
    <w:p w14:paraId="1B19E39D" w14:textId="77777777" w:rsidR="00ED2480" w:rsidRDefault="00ED2480" w:rsidP="00C2210F">
      <w:pPr>
        <w:pStyle w:val="ListParagraph"/>
        <w:numPr>
          <w:ilvl w:val="0"/>
          <w:numId w:val="24"/>
        </w:numPr>
      </w:pPr>
      <w:r>
        <w:t xml:space="preserve">Original text: </w:t>
      </w:r>
      <w:r w:rsidR="00664288">
        <w:t xml:space="preserve"> Amanda Coolidge, Sue</w:t>
      </w:r>
      <w:r w:rsidR="00C2210F">
        <w:t xml:space="preserve"> Doner, Tara Robertson</w:t>
      </w:r>
    </w:p>
    <w:p w14:paraId="10B9C8AB" w14:textId="750FA3BA" w:rsidR="00C2210F" w:rsidRDefault="00C2210F" w:rsidP="00C2210F">
      <w:pPr>
        <w:pStyle w:val="ListParagraph"/>
        <w:numPr>
          <w:ilvl w:val="0"/>
          <w:numId w:val="24"/>
        </w:numPr>
      </w:pPr>
      <w:r>
        <w:t>2</w:t>
      </w:r>
      <w:r w:rsidRPr="00ED2480">
        <w:rPr>
          <w:vertAlign w:val="superscript"/>
        </w:rPr>
        <w:t>nd</w:t>
      </w:r>
      <w:r w:rsidR="00ED2480">
        <w:t xml:space="preserve"> edition</w:t>
      </w:r>
      <w:r>
        <w:t>: Josie Gray</w:t>
      </w:r>
    </w:p>
    <w:p w14:paraId="74090B28" w14:textId="77777777" w:rsidR="00ED2480" w:rsidRDefault="00ED2480" w:rsidP="00C2210F"/>
    <w:p w14:paraId="09008B8B" w14:textId="3DDF7F5B" w:rsidR="00C2210F" w:rsidRDefault="00C2210F" w:rsidP="00C2210F">
      <w:r w:rsidRPr="00ED2480">
        <w:rPr>
          <w:b/>
        </w:rPr>
        <w:t>Copy edit</w:t>
      </w:r>
      <w:r w:rsidR="000F49E2" w:rsidRPr="00ED2480">
        <w:rPr>
          <w:b/>
        </w:rPr>
        <w:t>or</w:t>
      </w:r>
      <w:r w:rsidR="00ED2480" w:rsidRPr="00ED2480">
        <w:rPr>
          <w:b/>
        </w:rPr>
        <w:t>s</w:t>
      </w:r>
      <w:r w:rsidR="000F49E2" w:rsidRPr="00ED2480">
        <w:rPr>
          <w:b/>
        </w:rPr>
        <w:t>/Proofreader</w:t>
      </w:r>
      <w:r w:rsidR="00ED2480" w:rsidRPr="00ED2480">
        <w:rPr>
          <w:b/>
        </w:rPr>
        <w:t>s</w:t>
      </w:r>
      <w:r w:rsidR="000F49E2">
        <w:t xml:space="preserve">:  </w:t>
      </w:r>
      <w:r>
        <w:t>Lauri Aesoph</w:t>
      </w:r>
      <w:r w:rsidR="000F49E2">
        <w:t xml:space="preserve"> and Josie Gray</w:t>
      </w:r>
    </w:p>
    <w:p w14:paraId="1D0ED4C9" w14:textId="77777777" w:rsidR="00C2210F" w:rsidRDefault="00C2210F" w:rsidP="00C2210F"/>
    <w:p w14:paraId="27E2F8C3" w14:textId="74F60446" w:rsidR="00C2210F" w:rsidRPr="00C2210F" w:rsidRDefault="00C2210F" w:rsidP="00C2210F">
      <w:pPr>
        <w:sectPr w:rsidR="00C2210F" w:rsidRPr="00C2210F" w:rsidSect="00280D91">
          <w:footerReference w:type="default" r:id="rId11"/>
          <w:pgSz w:w="12240" w:h="15840"/>
          <w:pgMar w:top="1440" w:right="1440" w:bottom="1440" w:left="1440" w:header="720" w:footer="720" w:gutter="0"/>
          <w:cols w:space="708"/>
          <w:docGrid w:linePitch="360"/>
        </w:sectPr>
      </w:pPr>
    </w:p>
    <w:p w14:paraId="296E8751" w14:textId="77777777" w:rsidR="000F49E2" w:rsidRDefault="000F49E2">
      <w:pPr>
        <w:rPr>
          <w:rStyle w:val="Strong"/>
          <w:rFonts w:eastAsiaTheme="majorEastAsia" w:cstheme="majorBidi"/>
          <w:bCs w:val="0"/>
          <w:szCs w:val="26"/>
        </w:rPr>
      </w:pPr>
      <w:r>
        <w:rPr>
          <w:rStyle w:val="Strong"/>
          <w:b w:val="0"/>
          <w:bCs w:val="0"/>
        </w:rPr>
        <w:lastRenderedPageBreak/>
        <w:br w:type="page"/>
      </w:r>
    </w:p>
    <w:p w14:paraId="018BCA08" w14:textId="0FFE4A21" w:rsidR="00167C27" w:rsidRPr="000F49E2" w:rsidRDefault="001254B1" w:rsidP="000F49E2">
      <w:pPr>
        <w:pStyle w:val="Heading1"/>
        <w:jc w:val="left"/>
        <w:rPr>
          <w:rStyle w:val="Strong"/>
          <w:bCs/>
        </w:rPr>
      </w:pPr>
      <w:r w:rsidRPr="000F49E2">
        <w:rPr>
          <w:rStyle w:val="Strong"/>
          <w:bCs/>
        </w:rPr>
        <w:lastRenderedPageBreak/>
        <w:t>Spelling and abbreviation l</w:t>
      </w:r>
      <w:r w:rsidR="00EC5330" w:rsidRPr="000F49E2">
        <w:rPr>
          <w:rStyle w:val="Strong"/>
        </w:rPr>
        <w:t>ist</w:t>
      </w:r>
    </w:p>
    <w:p w14:paraId="33A73885" w14:textId="77777777" w:rsidR="000F49E2" w:rsidRPr="000F49E2" w:rsidRDefault="000F49E2" w:rsidP="000F49E2"/>
    <w:p w14:paraId="48198334" w14:textId="77777777" w:rsidR="00EC5330" w:rsidRPr="00C06E11" w:rsidRDefault="00EC5330" w:rsidP="00EC5330">
      <w:pPr>
        <w:pStyle w:val="NormalWeb"/>
        <w:spacing w:beforeLines="40" w:before="96" w:beforeAutospacing="0" w:after="0" w:afterAutospacing="0"/>
        <w:rPr>
          <w:rStyle w:val="Strong"/>
          <w:rFonts w:ascii="Calibri" w:hAnsi="Calibri" w:cs="Arial"/>
          <w:color w:val="000000"/>
          <w:u w:val="single"/>
        </w:rPr>
      </w:pPr>
      <w:r w:rsidRPr="00C06E11">
        <w:rPr>
          <w:rStyle w:val="Strong"/>
          <w:rFonts w:ascii="Calibri" w:hAnsi="Calibri" w:cs="Arial"/>
          <w:color w:val="000000"/>
          <w:u w:val="single"/>
        </w:rPr>
        <w:t>A</w:t>
      </w:r>
      <w:r w:rsidRPr="00C06E11">
        <w:rPr>
          <w:rFonts w:ascii="Calibri" w:hAnsi="Calibri" w:cs="Arial"/>
          <w:b/>
          <w:u w:val="single"/>
        </w:rPr>
        <w:t>-</w:t>
      </w:r>
      <w:r w:rsidRPr="00C06E11">
        <w:rPr>
          <w:rStyle w:val="Strong"/>
          <w:rFonts w:ascii="Calibri" w:hAnsi="Calibri" w:cs="Arial"/>
          <w:color w:val="000000"/>
          <w:u w:val="single"/>
        </w:rPr>
        <w:t>B</w:t>
      </w:r>
    </w:p>
    <w:p w14:paraId="61ECA2AB" w14:textId="7EB7E157" w:rsidR="00C06E11" w:rsidRPr="00C06E11" w:rsidRDefault="00C06E11" w:rsidP="00EC5330">
      <w:pPr>
        <w:pStyle w:val="NormalWeb"/>
        <w:spacing w:beforeLines="40" w:before="96" w:beforeAutospacing="0" w:after="0" w:afterAutospacing="0"/>
        <w:rPr>
          <w:rStyle w:val="Strong"/>
          <w:rFonts w:ascii="Calibri" w:hAnsi="Calibri" w:cs="Arial"/>
          <w:color w:val="000000"/>
          <w:sz w:val="10"/>
          <w:szCs w:val="10"/>
          <w:u w:val="single"/>
        </w:rPr>
      </w:pPr>
    </w:p>
    <w:p w14:paraId="5B6E9899" w14:textId="60EA84A3" w:rsidR="00025AA6" w:rsidRDefault="00025AA6" w:rsidP="00391C95">
      <w:r w:rsidRPr="00D51722">
        <w:t>Accessibility Toolkit</w:t>
      </w:r>
      <w:r w:rsidR="00A90049" w:rsidRPr="00D51722">
        <w:t xml:space="preserve"> - 2nd </w:t>
      </w:r>
      <w:r w:rsidRPr="00D51722">
        <w:t>Edition</w:t>
      </w:r>
    </w:p>
    <w:p w14:paraId="4B990837" w14:textId="48DD0836" w:rsidR="00757171" w:rsidRDefault="00757171" w:rsidP="00391C95">
      <w:r>
        <w:t>aesthetic</w:t>
      </w:r>
    </w:p>
    <w:p w14:paraId="27649B20" w14:textId="4A35D0D8" w:rsidR="00D51722" w:rsidRDefault="00505167" w:rsidP="00391C95">
      <w:r w:rsidRPr="00505167">
        <w:t>alt (i.e., alt tag; not ALT)</w:t>
      </w:r>
    </w:p>
    <w:p w14:paraId="3DCE099E" w14:textId="2453C6D8" w:rsidR="007D2118" w:rsidRDefault="007D2118" w:rsidP="00391C95">
      <w:r>
        <w:t>Angel HTML Editor</w:t>
      </w:r>
    </w:p>
    <w:p w14:paraId="1991D925" w14:textId="2FFEB3C3" w:rsidR="009D0C32" w:rsidRDefault="009D0C32" w:rsidP="00391C95">
      <w:r>
        <w:t>back matter</w:t>
      </w:r>
    </w:p>
    <w:p w14:paraId="4B86FA37" w14:textId="5A002E9D" w:rsidR="00EC5330" w:rsidRDefault="00383513" w:rsidP="00391C95">
      <w:r>
        <w:t>B.C.</w:t>
      </w:r>
    </w:p>
    <w:p w14:paraId="5409221D" w14:textId="13E0BF23" w:rsidR="009D0C32" w:rsidRDefault="009D0C32" w:rsidP="00391C95">
      <w:r>
        <w:t>B.C. Open Textbook Collection</w:t>
      </w:r>
    </w:p>
    <w:p w14:paraId="301168D3" w14:textId="522A5435" w:rsidR="009D0C32" w:rsidRDefault="009D0C32" w:rsidP="00391C95">
      <w:r>
        <w:t>BCcampus</w:t>
      </w:r>
    </w:p>
    <w:p w14:paraId="2EB2687A" w14:textId="6BA26D58" w:rsidR="00E02EEA" w:rsidRDefault="00E02EEA" w:rsidP="00391C95">
      <w:r>
        <w:t>BCcampus’ (possessive)</w:t>
      </w:r>
    </w:p>
    <w:p w14:paraId="1439F224" w14:textId="09DC2F0D" w:rsidR="00EC5330" w:rsidRPr="00C3761C" w:rsidRDefault="00C3761C" w:rsidP="00391C95">
      <w:r>
        <w:t>BCcampus Open Education</w:t>
      </w:r>
    </w:p>
    <w:p w14:paraId="0E0B009C" w14:textId="77777777" w:rsidR="00EC5330" w:rsidRPr="00C06E11" w:rsidRDefault="00EC5330" w:rsidP="00EC5330">
      <w:pPr>
        <w:spacing w:beforeLines="40" w:before="96"/>
        <w:rPr>
          <w:rFonts w:cs="Arial"/>
          <w:b/>
          <w:u w:val="single"/>
        </w:rPr>
      </w:pPr>
    </w:p>
    <w:p w14:paraId="5723169F" w14:textId="3211B03A" w:rsidR="00EC5330" w:rsidRPr="00C06E11" w:rsidRDefault="00EC5330" w:rsidP="00EC5330">
      <w:pPr>
        <w:spacing w:beforeLines="40" w:before="96"/>
        <w:rPr>
          <w:rFonts w:cs="Arial"/>
          <w:b/>
          <w:u w:val="single"/>
        </w:rPr>
      </w:pPr>
      <w:r w:rsidRPr="00C06E11">
        <w:rPr>
          <w:rFonts w:cs="Arial"/>
          <w:b/>
          <w:u w:val="single"/>
        </w:rPr>
        <w:t>C-E</w:t>
      </w:r>
      <w:r w:rsidR="00E02EEA">
        <w:rPr>
          <w:rFonts w:cs="Arial"/>
          <w:b/>
          <w:u w:val="single"/>
        </w:rPr>
        <w:t xml:space="preserve"> </w:t>
      </w:r>
    </w:p>
    <w:p w14:paraId="7827A335" w14:textId="5F05C5C9" w:rsidR="00EC5330" w:rsidRDefault="005C7684" w:rsidP="00391C95">
      <w:r>
        <w:t>CAPER-BC</w:t>
      </w:r>
    </w:p>
    <w:p w14:paraId="7B819578" w14:textId="33EF8559" w:rsidR="00C3761C" w:rsidRDefault="00C3761C" w:rsidP="00391C95">
      <w:r>
        <w:t>CC BY (not CC-BY)</w:t>
      </w:r>
    </w:p>
    <w:p w14:paraId="4049A0F8" w14:textId="689C3D75" w:rsidR="00763FB8" w:rsidRDefault="00763FB8" w:rsidP="00391C95">
      <w:r>
        <w:t>data (plural)</w:t>
      </w:r>
    </w:p>
    <w:p w14:paraId="41C2A72F" w14:textId="29319B8E" w:rsidR="00EC5330" w:rsidRDefault="00C3761C" w:rsidP="00391C95">
      <w:r>
        <w:t>drop-down (adj.)</w:t>
      </w:r>
    </w:p>
    <w:p w14:paraId="0EE89BCB" w14:textId="54FB295C" w:rsidR="00615455" w:rsidRDefault="00615455" w:rsidP="00391C95">
      <w:r w:rsidRPr="00505167">
        <w:t>eBook</w:t>
      </w:r>
    </w:p>
    <w:p w14:paraId="3865AEAE" w14:textId="2FEB2E4A" w:rsidR="00E67BFC" w:rsidRDefault="00E67BFC" w:rsidP="00391C95">
      <w:r>
        <w:t>endnote</w:t>
      </w:r>
    </w:p>
    <w:p w14:paraId="6F2958E5" w14:textId="62E68FF9" w:rsidR="00C3761C" w:rsidRPr="00C06E11" w:rsidRDefault="00C3761C" w:rsidP="00391C95">
      <w:r>
        <w:t>eReader</w:t>
      </w:r>
    </w:p>
    <w:p w14:paraId="5530F7E1" w14:textId="77777777" w:rsidR="00EC5330" w:rsidRPr="00C06E11" w:rsidRDefault="00EC5330" w:rsidP="00EC5330">
      <w:pPr>
        <w:spacing w:beforeLines="40" w:before="96"/>
        <w:rPr>
          <w:rFonts w:cs="Arial"/>
        </w:rPr>
      </w:pPr>
    </w:p>
    <w:p w14:paraId="52A24575" w14:textId="77777777" w:rsidR="00EC5330" w:rsidRPr="00C06E11" w:rsidRDefault="00EC5330" w:rsidP="00EC5330">
      <w:pPr>
        <w:spacing w:beforeLines="40" w:before="96"/>
        <w:rPr>
          <w:rFonts w:cs="Arial"/>
          <w:b/>
          <w:u w:val="single"/>
        </w:rPr>
      </w:pPr>
      <w:r w:rsidRPr="00C06E11">
        <w:rPr>
          <w:rFonts w:cs="Arial"/>
          <w:b/>
          <w:u w:val="single"/>
        </w:rPr>
        <w:t>F-H</w:t>
      </w:r>
    </w:p>
    <w:p w14:paraId="045B4D27" w14:textId="3DAB920E" w:rsidR="00EF063D" w:rsidRDefault="00EF063D" w:rsidP="00391C95">
      <w:r>
        <w:t>formatted</w:t>
      </w:r>
    </w:p>
    <w:p w14:paraId="11943A90" w14:textId="3430804C" w:rsidR="00DF7BD6" w:rsidRDefault="00C3761C" w:rsidP="00391C95">
      <w:r>
        <w:t>front matter</w:t>
      </w:r>
    </w:p>
    <w:p w14:paraId="5BF27A48" w14:textId="004A1612" w:rsidR="00807A3A" w:rsidRPr="00C06E11" w:rsidRDefault="00807A3A" w:rsidP="00391C95">
      <w:r>
        <w:t>grey</w:t>
      </w:r>
    </w:p>
    <w:p w14:paraId="507EB5E8" w14:textId="77777777" w:rsidR="00EC5330" w:rsidRPr="00C06E11" w:rsidRDefault="00EC5330" w:rsidP="00EC5330">
      <w:pPr>
        <w:spacing w:beforeLines="40" w:before="96"/>
        <w:rPr>
          <w:rFonts w:cs="Arial"/>
        </w:rPr>
      </w:pPr>
    </w:p>
    <w:p w14:paraId="28157407" w14:textId="39B0B975" w:rsidR="00EC5330" w:rsidRDefault="00EC5330" w:rsidP="00EC5330">
      <w:pPr>
        <w:spacing w:beforeLines="40" w:before="96"/>
        <w:rPr>
          <w:rFonts w:cs="Arial"/>
          <w:b/>
          <w:u w:val="single"/>
        </w:rPr>
      </w:pPr>
      <w:r w:rsidRPr="00C06E11">
        <w:rPr>
          <w:rFonts w:cs="Arial"/>
          <w:b/>
          <w:u w:val="single"/>
        </w:rPr>
        <w:t>I-M</w:t>
      </w:r>
    </w:p>
    <w:p w14:paraId="1A0A23EE" w14:textId="3A559FF4" w:rsidR="00104224" w:rsidRDefault="00104224" w:rsidP="00391C95">
      <w:r>
        <w:t>ID</w:t>
      </w:r>
      <w:r w:rsidR="009159F8">
        <w:t xml:space="preserve"> (short for identification)</w:t>
      </w:r>
    </w:p>
    <w:p w14:paraId="4390118D" w14:textId="2CB1C169" w:rsidR="009159F8" w:rsidRDefault="009159F8" w:rsidP="00391C95">
      <w:r>
        <w:t>IMG (as in “IMG tag”)</w:t>
      </w:r>
    </w:p>
    <w:p w14:paraId="4BC7910C" w14:textId="0255E81F" w:rsidR="00C3761C" w:rsidRDefault="00C3761C" w:rsidP="00391C95">
      <w:r>
        <w:t>Internet</w:t>
      </w:r>
    </w:p>
    <w:p w14:paraId="6728BFAF" w14:textId="566DCA1C" w:rsidR="00CB6AC5" w:rsidRDefault="00CB6AC5" w:rsidP="00391C95">
      <w:r>
        <w:t>in-text</w:t>
      </w:r>
    </w:p>
    <w:p w14:paraId="34B69640" w14:textId="5D57AD31" w:rsidR="00C3761C" w:rsidRDefault="00CB6AC5" w:rsidP="00391C95">
      <w:r>
        <w:t>k</w:t>
      </w:r>
      <w:r w:rsidR="00C3761C">
        <w:t>eyboard</w:t>
      </w:r>
    </w:p>
    <w:p w14:paraId="1400BAE7" w14:textId="2111E4C6" w:rsidR="00300C03" w:rsidRPr="00C3761C" w:rsidRDefault="00300C03" w:rsidP="00391C95">
      <w:pPr>
        <w:rPr>
          <w:rFonts w:cs="Arial"/>
        </w:rPr>
      </w:pPr>
      <w:r>
        <w:rPr>
          <w:rFonts w:cs="Arial"/>
        </w:rPr>
        <w:t>LaTeX</w:t>
      </w:r>
    </w:p>
    <w:p w14:paraId="06422B53" w14:textId="6AB8EF64" w:rsidR="004869AE" w:rsidRDefault="009D0C32" w:rsidP="00391C95">
      <w:pPr>
        <w:rPr>
          <w:rFonts w:cs="Arial"/>
        </w:rPr>
      </w:pPr>
      <w:r>
        <w:rPr>
          <w:rFonts w:cs="Arial"/>
        </w:rPr>
        <w:t>l</w:t>
      </w:r>
      <w:r w:rsidR="004869AE">
        <w:rPr>
          <w:rFonts w:cs="Arial"/>
        </w:rPr>
        <w:t>icence (n</w:t>
      </w:r>
      <w:r w:rsidR="005C7684">
        <w:rPr>
          <w:rFonts w:cs="Arial"/>
        </w:rPr>
        <w:t>.</w:t>
      </w:r>
      <w:r w:rsidR="004869AE">
        <w:rPr>
          <w:rFonts w:cs="Arial"/>
        </w:rPr>
        <w:t>)</w:t>
      </w:r>
      <w:r w:rsidR="005C7684">
        <w:rPr>
          <w:rFonts w:cs="Arial"/>
        </w:rPr>
        <w:t xml:space="preserve">, </w:t>
      </w:r>
      <w:r w:rsidR="00391C95">
        <w:rPr>
          <w:rFonts w:cs="Arial"/>
        </w:rPr>
        <w:t>l</w:t>
      </w:r>
      <w:r w:rsidR="004869AE">
        <w:rPr>
          <w:rFonts w:cs="Arial"/>
        </w:rPr>
        <w:t>icense (v</w:t>
      </w:r>
      <w:r w:rsidR="005C7684">
        <w:rPr>
          <w:rFonts w:cs="Arial"/>
        </w:rPr>
        <w:t>.</w:t>
      </w:r>
      <w:r w:rsidR="004869AE">
        <w:rPr>
          <w:rFonts w:cs="Arial"/>
        </w:rPr>
        <w:t>)</w:t>
      </w:r>
      <w:r w:rsidR="005C7684">
        <w:rPr>
          <w:rFonts w:cs="Arial"/>
        </w:rPr>
        <w:t>, licensed (adj.)</w:t>
      </w:r>
    </w:p>
    <w:p w14:paraId="2F4D3DAC" w14:textId="7B78AA9D" w:rsidR="00C3761C" w:rsidRDefault="00C3761C" w:rsidP="00391C95">
      <w:pPr>
        <w:rPr>
          <w:rFonts w:cs="Arial"/>
        </w:rPr>
      </w:pPr>
      <w:r>
        <w:rPr>
          <w:rFonts w:cs="Arial"/>
        </w:rPr>
        <w:t>link (not hyperlink)</w:t>
      </w:r>
    </w:p>
    <w:p w14:paraId="53262BF1" w14:textId="28F28055" w:rsidR="00391C95" w:rsidRDefault="000433F6" w:rsidP="00391C95">
      <w:pPr>
        <w:rPr>
          <w:rFonts w:cs="Arial"/>
        </w:rPr>
      </w:pPr>
      <w:r>
        <w:rPr>
          <w:rFonts w:cs="Arial"/>
        </w:rPr>
        <w:t>MP3</w:t>
      </w:r>
    </w:p>
    <w:p w14:paraId="67D66602" w14:textId="77777777" w:rsidR="00A82A4A" w:rsidRDefault="00A82A4A" w:rsidP="00391C95">
      <w:pPr>
        <w:rPr>
          <w:rFonts w:cs="Arial"/>
        </w:rPr>
      </w:pPr>
    </w:p>
    <w:p w14:paraId="27144401" w14:textId="77777777" w:rsidR="00A82A4A" w:rsidRDefault="00A82A4A" w:rsidP="00391C95">
      <w:pPr>
        <w:rPr>
          <w:rFonts w:cs="Arial"/>
        </w:rPr>
      </w:pPr>
    </w:p>
    <w:p w14:paraId="4F8195B5" w14:textId="77777777" w:rsidR="00A82A4A" w:rsidRDefault="00A82A4A" w:rsidP="00391C95">
      <w:pPr>
        <w:rPr>
          <w:rFonts w:cs="Arial"/>
        </w:rPr>
      </w:pPr>
    </w:p>
    <w:p w14:paraId="39591533" w14:textId="77777777" w:rsidR="00A82A4A" w:rsidRDefault="00A82A4A" w:rsidP="00391C95">
      <w:pPr>
        <w:rPr>
          <w:rFonts w:cs="Arial"/>
        </w:rPr>
      </w:pPr>
    </w:p>
    <w:p w14:paraId="298F1434" w14:textId="77777777" w:rsidR="00A82A4A" w:rsidRDefault="00A82A4A" w:rsidP="00391C95">
      <w:pPr>
        <w:rPr>
          <w:rFonts w:cs="Arial"/>
        </w:rPr>
      </w:pPr>
    </w:p>
    <w:p w14:paraId="27FBF704" w14:textId="0B431E6A" w:rsidR="0094294D" w:rsidRDefault="00391C95" w:rsidP="00391C95">
      <w:pPr>
        <w:rPr>
          <w:rFonts w:cs="Arial"/>
        </w:rPr>
      </w:pPr>
      <w:r>
        <w:rPr>
          <w:rFonts w:cs="Arial"/>
        </w:rPr>
        <w:t>m</w:t>
      </w:r>
      <w:r w:rsidR="0094294D">
        <w:rPr>
          <w:rFonts w:cs="Arial"/>
        </w:rPr>
        <w:t>arkup</w:t>
      </w:r>
    </w:p>
    <w:p w14:paraId="3C2196B5" w14:textId="2226A6AB" w:rsidR="00391C95" w:rsidRPr="000F49E2" w:rsidRDefault="00B2505F" w:rsidP="000F49E2">
      <w:pPr>
        <w:rPr>
          <w:rFonts w:cs="Arial"/>
        </w:rPr>
      </w:pPr>
      <w:r>
        <w:rPr>
          <w:rFonts w:cs="Arial"/>
        </w:rPr>
        <w:t>multimedia</w:t>
      </w:r>
    </w:p>
    <w:p w14:paraId="31301943" w14:textId="77777777" w:rsidR="000F49E2" w:rsidRDefault="000F49E2" w:rsidP="00EC5330">
      <w:pPr>
        <w:spacing w:beforeLines="40" w:before="96"/>
        <w:rPr>
          <w:rFonts w:cs="Arial"/>
          <w:b/>
          <w:u w:val="single"/>
        </w:rPr>
      </w:pPr>
    </w:p>
    <w:p w14:paraId="35EAED5E" w14:textId="5F364B09" w:rsidR="00EC5330" w:rsidRDefault="00EC5330" w:rsidP="00EC5330">
      <w:pPr>
        <w:spacing w:beforeLines="40" w:before="96"/>
        <w:rPr>
          <w:rFonts w:cs="Arial"/>
          <w:b/>
          <w:u w:val="single"/>
        </w:rPr>
      </w:pPr>
      <w:r w:rsidRPr="00C06E11">
        <w:rPr>
          <w:rFonts w:cs="Arial"/>
          <w:b/>
          <w:u w:val="single"/>
        </w:rPr>
        <w:t>N-R</w:t>
      </w:r>
    </w:p>
    <w:p w14:paraId="4DA63F8F" w14:textId="6C533C99" w:rsidR="004536CB" w:rsidRDefault="004536CB" w:rsidP="00391C95">
      <w:r>
        <w:t>non-speech</w:t>
      </w:r>
    </w:p>
    <w:p w14:paraId="668FF4FD" w14:textId="62E91FA2" w:rsidR="00832653" w:rsidRDefault="00832653" w:rsidP="00391C95">
      <w:r>
        <w:t>non-technical</w:t>
      </w:r>
    </w:p>
    <w:p w14:paraId="7692148B" w14:textId="5D2B1061" w:rsidR="009607B6" w:rsidRDefault="009607B6" w:rsidP="00391C95">
      <w:r>
        <w:t>non-text</w:t>
      </w:r>
    </w:p>
    <w:p w14:paraId="0F1B9265" w14:textId="2FCBD5E7" w:rsidR="000E59BE" w:rsidRDefault="000E59BE" w:rsidP="00391C95">
      <w:r>
        <w:t>open education resource (lower case)</w:t>
      </w:r>
    </w:p>
    <w:p w14:paraId="40E977CE" w14:textId="3BB67FBA" w:rsidR="00C3761C" w:rsidRPr="00C3761C" w:rsidRDefault="00C3761C" w:rsidP="00391C95">
      <w:r>
        <w:t>practise (v.), practice (n.)</w:t>
      </w:r>
    </w:p>
    <w:p w14:paraId="10A1017F" w14:textId="7AFB5F62" w:rsidR="00EC5330" w:rsidRDefault="009D0C32" w:rsidP="00391C95">
      <w:r>
        <w:t>p</w:t>
      </w:r>
      <w:r w:rsidR="00B93D78">
        <w:t>rint-on-deman</w:t>
      </w:r>
      <w:r w:rsidR="00C64C2A">
        <w:t>d</w:t>
      </w:r>
      <w:r w:rsidR="00B93D78">
        <w:t xml:space="preserve"> (adj.)</w:t>
      </w:r>
    </w:p>
    <w:p w14:paraId="57BD8C76" w14:textId="1DC28048" w:rsidR="0083155C" w:rsidRPr="00C06E11" w:rsidRDefault="0083155C" w:rsidP="00391C95">
      <w:r>
        <w:t>re-mediate</w:t>
      </w:r>
    </w:p>
    <w:p w14:paraId="160EF0A9" w14:textId="77777777" w:rsidR="00EC5330" w:rsidRPr="00C06E11" w:rsidRDefault="00EC5330" w:rsidP="00EC5330">
      <w:pPr>
        <w:spacing w:beforeLines="40" w:before="96"/>
        <w:rPr>
          <w:rFonts w:cs="Arial"/>
        </w:rPr>
      </w:pPr>
    </w:p>
    <w:p w14:paraId="56334960" w14:textId="77777777" w:rsidR="00EC5330" w:rsidRPr="00C06E11" w:rsidRDefault="00EC5330" w:rsidP="00EC5330">
      <w:pPr>
        <w:spacing w:beforeLines="40" w:before="96"/>
        <w:rPr>
          <w:rFonts w:cs="Arial"/>
          <w:b/>
          <w:u w:val="single"/>
        </w:rPr>
      </w:pPr>
      <w:r w:rsidRPr="00C06E11">
        <w:rPr>
          <w:rFonts w:cs="Arial"/>
          <w:b/>
          <w:u w:val="single"/>
        </w:rPr>
        <w:t>S-T</w:t>
      </w:r>
    </w:p>
    <w:p w14:paraId="43A22A75" w14:textId="2A97A2C2" w:rsidR="00325EBD" w:rsidRDefault="00325EBD" w:rsidP="001254B1">
      <w:r>
        <w:t>screen reader</w:t>
      </w:r>
    </w:p>
    <w:p w14:paraId="7020CAFC" w14:textId="351824DA" w:rsidR="00D93A8D" w:rsidRDefault="00D93A8D" w:rsidP="001254B1">
      <w:r>
        <w:t>screen-reading (adj)</w:t>
      </w:r>
    </w:p>
    <w:p w14:paraId="0892DABE" w14:textId="60A3B297" w:rsidR="00EC5330" w:rsidRDefault="00C2210F" w:rsidP="001254B1">
      <w:r>
        <w:t>screenshot</w:t>
      </w:r>
    </w:p>
    <w:p w14:paraId="2E729394" w14:textId="7C946BFB" w:rsidR="00A611EF" w:rsidRDefault="00A611EF" w:rsidP="001254B1">
      <w:r>
        <w:t>sub-headings</w:t>
      </w:r>
    </w:p>
    <w:p w14:paraId="74638779" w14:textId="29511389" w:rsidR="008547F0" w:rsidRDefault="008547F0" w:rsidP="001254B1">
      <w:r>
        <w:t>sub-sections</w:t>
      </w:r>
    </w:p>
    <w:p w14:paraId="0E8048CD" w14:textId="77777777" w:rsidR="007C65C5" w:rsidRPr="007C65C5" w:rsidRDefault="007C65C5" w:rsidP="001254B1">
      <w:pPr>
        <w:rPr>
          <w:lang w:val="en-US"/>
        </w:rPr>
      </w:pPr>
      <w:r w:rsidRPr="007C65C5">
        <w:rPr>
          <w:lang w:val="en-US"/>
        </w:rPr>
        <w:t>TextAloud text to speech software</w:t>
      </w:r>
    </w:p>
    <w:p w14:paraId="0C4E1359" w14:textId="7106DE16" w:rsidR="00EC5330" w:rsidRPr="007C65C5" w:rsidRDefault="00391C95" w:rsidP="001254B1">
      <w:pPr>
        <w:rPr>
          <w:lang w:val="en-US"/>
        </w:rPr>
      </w:pPr>
      <w:r w:rsidRPr="00A82A4A">
        <w:t xml:space="preserve">textbox </w:t>
      </w:r>
    </w:p>
    <w:p w14:paraId="097D0841" w14:textId="1CB25592" w:rsidR="001E62DD" w:rsidRPr="007C65C5" w:rsidRDefault="001E62DD" w:rsidP="001254B1">
      <w:r w:rsidRPr="007C65C5">
        <w:t>timeline</w:t>
      </w:r>
    </w:p>
    <w:p w14:paraId="1466325B" w14:textId="77777777" w:rsidR="00391C95" w:rsidRDefault="00391C95" w:rsidP="00EC5330">
      <w:pPr>
        <w:spacing w:beforeLines="40" w:before="96"/>
        <w:rPr>
          <w:rFonts w:cs="Arial"/>
        </w:rPr>
      </w:pPr>
    </w:p>
    <w:p w14:paraId="4CB256B4" w14:textId="77777777" w:rsidR="00EC5330" w:rsidRPr="00C06E11" w:rsidRDefault="00EC5330" w:rsidP="00EC5330">
      <w:pPr>
        <w:spacing w:beforeLines="40" w:before="96"/>
        <w:rPr>
          <w:rFonts w:cs="Arial"/>
          <w:b/>
          <w:u w:val="single"/>
        </w:rPr>
      </w:pPr>
      <w:r w:rsidRPr="00C06E11">
        <w:rPr>
          <w:rFonts w:cs="Arial"/>
          <w:b/>
          <w:u w:val="single"/>
        </w:rPr>
        <w:t>U-Z</w:t>
      </w:r>
    </w:p>
    <w:p w14:paraId="5DECDDC8" w14:textId="0D03A0E6" w:rsidR="00DB7BF9" w:rsidRDefault="004E4AEE" w:rsidP="001254B1">
      <w:r>
        <w:t>Universal Design</w:t>
      </w:r>
    </w:p>
    <w:p w14:paraId="6AF82614" w14:textId="3DD4F94A" w:rsidR="00AA1A95" w:rsidRDefault="00AA1A95" w:rsidP="001254B1">
      <w:r w:rsidRPr="004E4AEE">
        <w:t>Universal Instructional Design</w:t>
      </w:r>
    </w:p>
    <w:p w14:paraId="3D728C0B" w14:textId="6E7353F7" w:rsidR="00B83E85" w:rsidRDefault="00B83E85" w:rsidP="001254B1">
      <w:r>
        <w:t>VoiceOver</w:t>
      </w:r>
    </w:p>
    <w:p w14:paraId="70B526BB" w14:textId="2BD4E75F" w:rsidR="00EC5330" w:rsidRDefault="00C2210F" w:rsidP="001254B1">
      <w:r>
        <w:t>web book</w:t>
      </w:r>
    </w:p>
    <w:p w14:paraId="6C56664E" w14:textId="1043A71F" w:rsidR="00C2210F" w:rsidRDefault="00C2210F" w:rsidP="001254B1">
      <w:r>
        <w:t>web page</w:t>
      </w:r>
    </w:p>
    <w:p w14:paraId="62F2DC3C" w14:textId="19F7C8E2" w:rsidR="00BD745B" w:rsidRDefault="00BD745B" w:rsidP="001254B1">
      <w:r>
        <w:t>weblink</w:t>
      </w:r>
    </w:p>
    <w:p w14:paraId="24AD59E5" w14:textId="2DB4019B" w:rsidR="00EC5330" w:rsidRDefault="00C2210F" w:rsidP="001254B1">
      <w:r>
        <w:t>website</w:t>
      </w:r>
    </w:p>
    <w:p w14:paraId="676B6B24" w14:textId="45642388" w:rsidR="006E77F0" w:rsidRDefault="002549B4" w:rsidP="001254B1">
      <w:r>
        <w:t>WordPress</w:t>
      </w:r>
    </w:p>
    <w:p w14:paraId="118F8D97" w14:textId="4B378610" w:rsidR="00C04E17" w:rsidRPr="001E5B65" w:rsidRDefault="00C04E17" w:rsidP="001254B1">
      <w:pPr>
        <w:sectPr w:rsidR="00C04E17" w:rsidRPr="001E5B65" w:rsidSect="005D25B1">
          <w:type w:val="continuous"/>
          <w:pgSz w:w="12240" w:h="15840"/>
          <w:pgMar w:top="1440" w:right="1440" w:bottom="1440" w:left="1440" w:header="720" w:footer="720" w:gutter="0"/>
          <w:cols w:num="2" w:space="708"/>
          <w:docGrid w:linePitch="360"/>
        </w:sectPr>
      </w:pPr>
      <w:r>
        <w:t>ZoomText</w:t>
      </w:r>
    </w:p>
    <w:p w14:paraId="22F5E591" w14:textId="4D899A39" w:rsidR="004869AE" w:rsidRPr="000F49E2" w:rsidRDefault="00A82A4A" w:rsidP="000F49E2">
      <w:pPr>
        <w:pStyle w:val="Heading1"/>
        <w:jc w:val="left"/>
        <w:rPr>
          <w:rStyle w:val="Strong"/>
          <w:bCs/>
        </w:rPr>
      </w:pPr>
      <w:r>
        <w:rPr>
          <w:rStyle w:val="Strong"/>
        </w:rPr>
        <w:lastRenderedPageBreak/>
        <w:t>Book l</w:t>
      </w:r>
      <w:r w:rsidR="004869AE" w:rsidRPr="000F49E2">
        <w:rPr>
          <w:rStyle w:val="Strong"/>
        </w:rPr>
        <w:t>ayout</w:t>
      </w:r>
    </w:p>
    <w:p w14:paraId="1D45FC1A" w14:textId="77777777" w:rsidR="000F49E2" w:rsidRPr="000F49E2" w:rsidRDefault="000F49E2" w:rsidP="000F49E2"/>
    <w:p w14:paraId="6B57EAE5" w14:textId="5DDC5DDA" w:rsidR="004654F4" w:rsidRDefault="004654F4" w:rsidP="004654F4">
      <w:r>
        <w:t>Front Matter</w:t>
      </w:r>
    </w:p>
    <w:p w14:paraId="6A095A65" w14:textId="3556F20E" w:rsidR="004654F4" w:rsidRDefault="009C10B7" w:rsidP="004654F4">
      <w:r>
        <w:tab/>
        <w:t>About This</w:t>
      </w:r>
      <w:r w:rsidR="004654F4">
        <w:t xml:space="preserve"> Toolkit</w:t>
      </w:r>
    </w:p>
    <w:p w14:paraId="19C0E3A4" w14:textId="2B77BF0B" w:rsidR="004654F4" w:rsidRDefault="004654F4" w:rsidP="004654F4">
      <w:r>
        <w:tab/>
        <w:t>Acknowledgements</w:t>
      </w:r>
    </w:p>
    <w:p w14:paraId="33246CCC" w14:textId="176E912C" w:rsidR="006D717A" w:rsidRDefault="006D717A" w:rsidP="006D717A">
      <w:pPr>
        <w:ind w:left="720"/>
      </w:pPr>
      <w:r>
        <w:t>Introduction</w:t>
      </w:r>
    </w:p>
    <w:p w14:paraId="25361DB5" w14:textId="281E70E9" w:rsidR="006D717A" w:rsidRDefault="006D717A" w:rsidP="006D717A">
      <w:pPr>
        <w:ind w:left="720"/>
      </w:pPr>
      <w:r>
        <w:t>Accessibility Statement</w:t>
      </w:r>
    </w:p>
    <w:p w14:paraId="32EE6276" w14:textId="77777777" w:rsidR="00A82A4A" w:rsidRDefault="00A82A4A" w:rsidP="006D717A">
      <w:pPr>
        <w:ind w:left="720"/>
      </w:pPr>
    </w:p>
    <w:p w14:paraId="2BE8CC5C" w14:textId="70A8ED28" w:rsidR="004654F4" w:rsidRDefault="004654F4" w:rsidP="004654F4">
      <w:r>
        <w:t>Key Concepts</w:t>
      </w:r>
    </w:p>
    <w:p w14:paraId="07C40E45" w14:textId="076412E9" w:rsidR="006D717A" w:rsidRDefault="004654F4" w:rsidP="004654F4">
      <w:r>
        <w:tab/>
        <w:t>Universal Design</w:t>
      </w:r>
    </w:p>
    <w:p w14:paraId="7FD39754" w14:textId="5BFED5C7" w:rsidR="004654F4" w:rsidRDefault="004654F4" w:rsidP="004654F4">
      <w:r>
        <w:tab/>
        <w:t>Using Personas</w:t>
      </w:r>
    </w:p>
    <w:p w14:paraId="7E4415F7" w14:textId="77777777" w:rsidR="00A82A4A" w:rsidRDefault="00A82A4A" w:rsidP="004654F4"/>
    <w:p w14:paraId="5A5C13B9" w14:textId="56CA78FE" w:rsidR="004654F4" w:rsidRDefault="004654F4" w:rsidP="004654F4">
      <w:r>
        <w:t>Best Practices</w:t>
      </w:r>
    </w:p>
    <w:p w14:paraId="13D97F64" w14:textId="309092AC" w:rsidR="004654F4" w:rsidRDefault="004654F4" w:rsidP="004654F4">
      <w:r>
        <w:tab/>
        <w:t>Organizing Content</w:t>
      </w:r>
    </w:p>
    <w:p w14:paraId="3557A7A1" w14:textId="1113DCE3" w:rsidR="004654F4" w:rsidRDefault="004654F4" w:rsidP="004654F4">
      <w:r>
        <w:tab/>
        <w:t>Images</w:t>
      </w:r>
    </w:p>
    <w:p w14:paraId="420DA61D" w14:textId="0CEC95F3" w:rsidR="004654F4" w:rsidRDefault="004654F4" w:rsidP="004654F4">
      <w:r>
        <w:tab/>
        <w:t>Links</w:t>
      </w:r>
    </w:p>
    <w:p w14:paraId="6B413F20" w14:textId="2145FFB0" w:rsidR="004654F4" w:rsidRDefault="004654F4" w:rsidP="004654F4">
      <w:r>
        <w:tab/>
        <w:t>Tables</w:t>
      </w:r>
    </w:p>
    <w:p w14:paraId="156EC208" w14:textId="43A5B75E" w:rsidR="004654F4" w:rsidRDefault="004654F4" w:rsidP="004654F4">
      <w:r>
        <w:tab/>
        <w:t>Multimedia</w:t>
      </w:r>
    </w:p>
    <w:p w14:paraId="47785C3A" w14:textId="1F903F4A" w:rsidR="004654F4" w:rsidRDefault="004654F4" w:rsidP="004654F4">
      <w:r>
        <w:tab/>
        <w:t>Formulas</w:t>
      </w:r>
    </w:p>
    <w:p w14:paraId="7BD8BD9D" w14:textId="7D77F00B" w:rsidR="004654F4" w:rsidRDefault="004654F4" w:rsidP="004654F4">
      <w:r>
        <w:tab/>
        <w:t>Font Size</w:t>
      </w:r>
    </w:p>
    <w:p w14:paraId="7D40C509" w14:textId="629360C1" w:rsidR="004654F4" w:rsidRDefault="004654F4" w:rsidP="004654F4">
      <w:r>
        <w:tab/>
        <w:t>Colour Contrast</w:t>
      </w:r>
    </w:p>
    <w:p w14:paraId="4AF3B0F7" w14:textId="7F7AC262" w:rsidR="004654F4" w:rsidRDefault="004654F4" w:rsidP="004654F4">
      <w:r>
        <w:tab/>
        <w:t>Accessibility Statements</w:t>
      </w:r>
    </w:p>
    <w:p w14:paraId="150BA16A" w14:textId="77777777" w:rsidR="00A82A4A" w:rsidRDefault="00A82A4A" w:rsidP="004654F4"/>
    <w:p w14:paraId="47E77A9F" w14:textId="6F210EAA" w:rsidR="00B2378C" w:rsidRDefault="00A82A4A" w:rsidP="004654F4">
      <w:r>
        <w:t>Back M</w:t>
      </w:r>
      <w:r w:rsidR="00B2378C">
        <w:t>atter</w:t>
      </w:r>
    </w:p>
    <w:p w14:paraId="05BEB65B" w14:textId="2054B428" w:rsidR="00B2378C" w:rsidRDefault="00B2378C" w:rsidP="004654F4">
      <w:r>
        <w:tab/>
      </w:r>
      <w:r w:rsidR="00A65149">
        <w:t xml:space="preserve">Appendix A: </w:t>
      </w:r>
      <w:r>
        <w:t>Checklist for Accessibility Toolkit</w:t>
      </w:r>
    </w:p>
    <w:p w14:paraId="4B77CCC4" w14:textId="6C9037CC" w:rsidR="00B2378C" w:rsidRDefault="00B2378C" w:rsidP="004869AE">
      <w:r>
        <w:tab/>
      </w:r>
      <w:r w:rsidR="00A65149">
        <w:t xml:space="preserve">Appendix B: </w:t>
      </w:r>
      <w:r>
        <w:t>Redesign or Accommodation Activity Guidelines</w:t>
      </w:r>
    </w:p>
    <w:p w14:paraId="3274D0DE" w14:textId="2115F416" w:rsidR="00EE371D" w:rsidRDefault="00A65149" w:rsidP="00EE371D">
      <w:pPr>
        <w:ind w:firstLine="720"/>
      </w:pPr>
      <w:r>
        <w:t xml:space="preserve">Appendix C: </w:t>
      </w:r>
      <w:r w:rsidR="004869AE" w:rsidRPr="00144EDF">
        <w:t>List of Links by Chapter for Print Users</w:t>
      </w:r>
      <w:r>
        <w:t xml:space="preserve"> (</w:t>
      </w:r>
      <w:r w:rsidR="00CA1280">
        <w:t>Also s</w:t>
      </w:r>
      <w:r>
        <w:t>ee “Lists”)</w:t>
      </w:r>
    </w:p>
    <w:p w14:paraId="58D2322A" w14:textId="12DB6428" w:rsidR="00A65149" w:rsidRDefault="00A65149" w:rsidP="00EE371D">
      <w:pPr>
        <w:ind w:firstLine="720"/>
      </w:pPr>
      <w:r>
        <w:t>Bibliography</w:t>
      </w:r>
    </w:p>
    <w:p w14:paraId="26DC3DC5" w14:textId="68B6C5FB" w:rsidR="00B2378C" w:rsidRDefault="00B2378C" w:rsidP="00B2378C">
      <w:pPr>
        <w:ind w:left="720"/>
      </w:pPr>
      <w:r>
        <w:t>Versioning History</w:t>
      </w:r>
    </w:p>
    <w:p w14:paraId="57654587" w14:textId="77777777" w:rsidR="008E55CE" w:rsidRDefault="008E55CE">
      <w:pPr>
        <w:rPr>
          <w:rFonts w:eastAsiaTheme="majorEastAsia" w:cstheme="majorBidi"/>
          <w:b/>
          <w:szCs w:val="26"/>
        </w:rPr>
      </w:pPr>
      <w:r>
        <w:br w:type="page"/>
      </w:r>
    </w:p>
    <w:p w14:paraId="49D606CC" w14:textId="75083850" w:rsidR="005C7684" w:rsidRPr="000F49E2" w:rsidRDefault="005C7684" w:rsidP="000F49E2">
      <w:pPr>
        <w:pStyle w:val="Heading1"/>
        <w:jc w:val="left"/>
        <w:rPr>
          <w:b w:val="0"/>
        </w:rPr>
      </w:pPr>
      <w:r w:rsidRPr="000F49E2">
        <w:rPr>
          <w:b w:val="0"/>
        </w:rPr>
        <w:lastRenderedPageBreak/>
        <w:t>General Style</w:t>
      </w:r>
    </w:p>
    <w:p w14:paraId="3C72BBD2" w14:textId="4E5B4B64" w:rsidR="005C7684" w:rsidRDefault="001A2345" w:rsidP="00F13099">
      <w:pPr>
        <w:pStyle w:val="ListParagraph"/>
        <w:numPr>
          <w:ilvl w:val="0"/>
          <w:numId w:val="11"/>
        </w:numPr>
      </w:pPr>
      <w:r>
        <w:t xml:space="preserve">Parts and chapters are </w:t>
      </w:r>
      <w:r w:rsidR="005C7684">
        <w:t>numbered.</w:t>
      </w:r>
      <w:r w:rsidR="007C44B7">
        <w:t xml:space="preserve"> </w:t>
      </w:r>
      <w:r>
        <w:t>(See Dashboard/Appearance/Theme Options/Parts and Chapter Numbers)</w:t>
      </w:r>
    </w:p>
    <w:p w14:paraId="7E5DCF9F" w14:textId="4C886338" w:rsidR="005C7684" w:rsidRDefault="005C7684" w:rsidP="00F13099">
      <w:pPr>
        <w:pStyle w:val="ListParagraph"/>
        <w:numPr>
          <w:ilvl w:val="0"/>
          <w:numId w:val="11"/>
        </w:numPr>
      </w:pPr>
      <w:r>
        <w:t>BCcampus Open Education, not B.C. Open</w:t>
      </w:r>
      <w:r w:rsidR="00CA1280">
        <w:t xml:space="preserve"> Textbook Project</w:t>
      </w:r>
    </w:p>
    <w:p w14:paraId="45DC3CA2" w14:textId="77777777" w:rsidR="008A6CB3" w:rsidRDefault="008A6CB3" w:rsidP="00F13099">
      <w:pPr>
        <w:pStyle w:val="ListParagraph"/>
        <w:numPr>
          <w:ilvl w:val="0"/>
          <w:numId w:val="11"/>
        </w:numPr>
      </w:pPr>
      <w:r w:rsidRPr="008A6CB3">
        <w:t>Italics</w:t>
      </w:r>
      <w:r>
        <w:t xml:space="preserve"> are</w:t>
      </w:r>
      <w:r w:rsidR="00AF22C7" w:rsidRPr="008A6CB3">
        <w:t xml:space="preserve"> used</w:t>
      </w:r>
      <w:r>
        <w:t>:</w:t>
      </w:r>
    </w:p>
    <w:p w14:paraId="7531F3CB" w14:textId="68AE1EEC" w:rsidR="008A6CB3" w:rsidRDefault="008A6CB3" w:rsidP="008A6CB3">
      <w:pPr>
        <w:pStyle w:val="ListParagraph"/>
        <w:numPr>
          <w:ilvl w:val="1"/>
          <w:numId w:val="11"/>
        </w:numPr>
      </w:pPr>
      <w:r>
        <w:t>for book or website titles</w:t>
      </w:r>
    </w:p>
    <w:p w14:paraId="24BF7000" w14:textId="00C3DE40" w:rsidR="00AF22C7" w:rsidRDefault="00AF22C7" w:rsidP="008A6CB3">
      <w:pPr>
        <w:pStyle w:val="ListParagraph"/>
        <w:numPr>
          <w:ilvl w:val="1"/>
          <w:numId w:val="11"/>
        </w:numPr>
      </w:pPr>
      <w:r w:rsidRPr="008A6CB3">
        <w:t>to</w:t>
      </w:r>
      <w:r w:rsidR="008A6CB3" w:rsidRPr="008A6CB3">
        <w:t xml:space="preserve"> emphasize word</w:t>
      </w:r>
      <w:r w:rsidR="001A1697" w:rsidRPr="008A6CB3">
        <w:t>s in text</w:t>
      </w:r>
    </w:p>
    <w:p w14:paraId="4DB54D99" w14:textId="3E88199C" w:rsidR="008A6CB3" w:rsidRDefault="008A6CB3" w:rsidP="00F13099">
      <w:pPr>
        <w:pStyle w:val="ListParagraph"/>
        <w:numPr>
          <w:ilvl w:val="0"/>
          <w:numId w:val="11"/>
        </w:numPr>
      </w:pPr>
      <w:r>
        <w:t>Bold is us</w:t>
      </w:r>
      <w:r w:rsidR="00CA1280">
        <w:t>ed to highlight the label for a</w:t>
      </w:r>
      <w:r>
        <w:t xml:space="preserve"> specific category within a section such as:</w:t>
      </w:r>
    </w:p>
    <w:p w14:paraId="7AE52BF5" w14:textId="62168D75" w:rsidR="008A6CB3" w:rsidRDefault="008A6CB3" w:rsidP="008A6CB3">
      <w:pPr>
        <w:pStyle w:val="ListParagraph"/>
        <w:numPr>
          <w:ilvl w:val="1"/>
          <w:numId w:val="11"/>
        </w:numPr>
      </w:pPr>
      <w:r w:rsidRPr="00CA1280">
        <w:rPr>
          <w:b/>
        </w:rPr>
        <w:t>Ability</w:t>
      </w:r>
      <w:r>
        <w:t xml:space="preserve">, </w:t>
      </w:r>
      <w:r w:rsidRPr="00CA1280">
        <w:rPr>
          <w:b/>
        </w:rPr>
        <w:t>Aptitude</w:t>
      </w:r>
      <w:r>
        <w:t xml:space="preserve">, </w:t>
      </w:r>
      <w:r w:rsidRPr="00CA1280">
        <w:rPr>
          <w:b/>
        </w:rPr>
        <w:t>Attitude</w:t>
      </w:r>
      <w:r>
        <w:t xml:space="preserve">, </w:t>
      </w:r>
      <w:r w:rsidRPr="00CA1280">
        <w:rPr>
          <w:b/>
        </w:rPr>
        <w:t>Assistive technology/technologies</w:t>
      </w:r>
      <w:r>
        <w:t xml:space="preserve">, </w:t>
      </w:r>
      <w:r w:rsidRPr="00CA1280">
        <w:rPr>
          <w:b/>
        </w:rPr>
        <w:t>Format preference</w:t>
      </w:r>
      <w:r>
        <w:t xml:space="preserve"> in the “Using Personas” chapter</w:t>
      </w:r>
    </w:p>
    <w:p w14:paraId="69B799F2" w14:textId="55C501E5" w:rsidR="008A6CB3" w:rsidRDefault="00CA1280" w:rsidP="008A6CB3">
      <w:pPr>
        <w:pStyle w:val="ListParagraph"/>
        <w:numPr>
          <w:ilvl w:val="1"/>
          <w:numId w:val="11"/>
        </w:numPr>
      </w:pPr>
      <w:r w:rsidRPr="00CA1280">
        <w:rPr>
          <w:b/>
        </w:rPr>
        <w:t>F</w:t>
      </w:r>
      <w:r w:rsidR="008A6CB3" w:rsidRPr="00CA1280">
        <w:rPr>
          <w:b/>
        </w:rPr>
        <w:t>ile types</w:t>
      </w:r>
      <w:r w:rsidR="008A6CB3">
        <w:t xml:space="preserve"> used in several chapters in the “Best Practices” section</w:t>
      </w:r>
    </w:p>
    <w:p w14:paraId="5438DF71" w14:textId="0841BB70" w:rsidR="008A6CB3" w:rsidRPr="008A6CB3" w:rsidRDefault="008A6CB3" w:rsidP="008A6CB3">
      <w:pPr>
        <w:pStyle w:val="ListParagraph"/>
        <w:numPr>
          <w:ilvl w:val="1"/>
          <w:numId w:val="11"/>
        </w:numPr>
      </w:pPr>
      <w:r w:rsidRPr="00CA1280">
        <w:rPr>
          <w:b/>
        </w:rPr>
        <w:t>Example 1</w:t>
      </w:r>
      <w:r>
        <w:t>, etc., in several chapters in the “Best Practices” section</w:t>
      </w:r>
    </w:p>
    <w:p w14:paraId="6A84FB07" w14:textId="082E08D8" w:rsidR="007C44B7" w:rsidRPr="001A2345" w:rsidRDefault="007C44B7" w:rsidP="00F13099">
      <w:pPr>
        <w:pStyle w:val="ListParagraph"/>
        <w:numPr>
          <w:ilvl w:val="0"/>
          <w:numId w:val="11"/>
        </w:numPr>
      </w:pPr>
      <w:r w:rsidRPr="001A2345">
        <w:t>When pointing to an example, use “</w:t>
      </w:r>
      <w:r w:rsidR="00B64EBA" w:rsidRPr="001A2345">
        <w:t>structure of a document, e.g., sections</w:t>
      </w:r>
      <w:r w:rsidRPr="001A2345">
        <w:t>” NOT “</w:t>
      </w:r>
      <w:r w:rsidR="00B64EBA" w:rsidRPr="001A2345">
        <w:t>structure of a document, for example, sections</w:t>
      </w:r>
      <w:r w:rsidRPr="001A2345">
        <w:t>”</w:t>
      </w:r>
      <w:r w:rsidR="00062D28">
        <w:t xml:space="preserve">. Many examples are </w:t>
      </w:r>
      <w:r w:rsidR="001A2345" w:rsidRPr="001A2345">
        <w:t>placed in round brackets.</w:t>
      </w:r>
    </w:p>
    <w:p w14:paraId="46041384" w14:textId="77777777" w:rsidR="009D0C32" w:rsidRDefault="009D0C32" w:rsidP="00F13099">
      <w:pPr>
        <w:pStyle w:val="ListParagraph"/>
        <w:numPr>
          <w:ilvl w:val="0"/>
          <w:numId w:val="11"/>
        </w:numPr>
      </w:pPr>
      <w:r w:rsidRPr="009D0C32">
        <w:t>Use they/them/their as the gender-neutral singular pronoun.</w:t>
      </w:r>
    </w:p>
    <w:p w14:paraId="72925F17" w14:textId="3679B679" w:rsidR="00970993" w:rsidRDefault="00970993" w:rsidP="00F13099">
      <w:pPr>
        <w:pStyle w:val="ListParagraph"/>
        <w:numPr>
          <w:ilvl w:val="0"/>
          <w:numId w:val="11"/>
        </w:numPr>
      </w:pPr>
      <w:r>
        <w:t xml:space="preserve">When referring to </w:t>
      </w:r>
      <w:r w:rsidR="00DA398E">
        <w:t>edit icons for images in Pressbooks, use:</w:t>
      </w:r>
    </w:p>
    <w:p w14:paraId="1A2FDC17" w14:textId="3530D157" w:rsidR="00DA398E" w:rsidRPr="00DA398E" w:rsidRDefault="00DA398E" w:rsidP="00DA398E">
      <w:pPr>
        <w:pStyle w:val="ListParagraph"/>
        <w:numPr>
          <w:ilvl w:val="1"/>
          <w:numId w:val="11"/>
        </w:numPr>
        <w:rPr>
          <w:rFonts w:ascii="Times New Roman" w:eastAsia="Times New Roman" w:hAnsi="Times New Roman" w:cs="Times New Roman"/>
          <w:lang w:val="en-US"/>
        </w:rPr>
      </w:pPr>
      <w:r>
        <w:rPr>
          <w:rFonts w:ascii="Times New Roman" w:eastAsia="Times New Roman" w:hAnsi="Times New Roman" w:cs="Times New Roman"/>
          <w:lang w:val="en-US"/>
        </w:rPr>
        <w:t>“</w:t>
      </w:r>
      <w:r w:rsidRPr="00DA398E">
        <w:rPr>
          <w:rFonts w:ascii="Times New Roman" w:eastAsia="Times New Roman" w:hAnsi="Times New Roman" w:cs="Times New Roman"/>
          <w:lang w:val="en-US"/>
        </w:rPr>
        <w:t>PENCIL icon (edit)</w:t>
      </w:r>
      <w:r>
        <w:rPr>
          <w:rFonts w:ascii="Times New Roman" w:eastAsia="Times New Roman" w:hAnsi="Times New Roman" w:cs="Times New Roman"/>
          <w:lang w:val="en-US"/>
        </w:rPr>
        <w:t>”</w:t>
      </w:r>
    </w:p>
    <w:p w14:paraId="4B91E136" w14:textId="1F112CAB" w:rsidR="00DA398E" w:rsidRPr="009D0C32" w:rsidRDefault="00DA398E" w:rsidP="00DA398E">
      <w:pPr>
        <w:pStyle w:val="ListParagraph"/>
        <w:numPr>
          <w:ilvl w:val="1"/>
          <w:numId w:val="11"/>
        </w:numPr>
      </w:pPr>
      <w:r>
        <w:t>“GEAR icon (links)”</w:t>
      </w:r>
    </w:p>
    <w:p w14:paraId="49E87953" w14:textId="77777777" w:rsidR="009D0C32" w:rsidRPr="005C7684" w:rsidRDefault="009D0C32" w:rsidP="00650A1A">
      <w:pPr>
        <w:pStyle w:val="ListParagraph"/>
      </w:pPr>
    </w:p>
    <w:p w14:paraId="4053B619" w14:textId="77777777" w:rsidR="008E55CE" w:rsidRDefault="008E55CE">
      <w:pPr>
        <w:rPr>
          <w:rFonts w:eastAsiaTheme="majorEastAsia" w:cstheme="majorBidi"/>
          <w:b/>
          <w:szCs w:val="26"/>
        </w:rPr>
      </w:pPr>
      <w:r>
        <w:br w:type="page"/>
      </w:r>
    </w:p>
    <w:p w14:paraId="010E9075" w14:textId="26C8908D" w:rsidR="00ED2480" w:rsidRDefault="00ED2480" w:rsidP="00ED2480">
      <w:pPr>
        <w:pStyle w:val="Heading1"/>
        <w:jc w:val="left"/>
        <w:rPr>
          <w:b w:val="0"/>
        </w:rPr>
      </w:pPr>
      <w:r>
        <w:rPr>
          <w:b w:val="0"/>
        </w:rPr>
        <w:lastRenderedPageBreak/>
        <w:t>Elements</w:t>
      </w:r>
    </w:p>
    <w:p w14:paraId="7C629206" w14:textId="63293E9B" w:rsidR="005C7684" w:rsidRPr="00ED2480" w:rsidRDefault="005C7684" w:rsidP="00ED2480">
      <w:pPr>
        <w:pStyle w:val="Heading2"/>
      </w:pPr>
      <w:r w:rsidRPr="00ED2480">
        <w:t>Attributions</w:t>
      </w:r>
    </w:p>
    <w:p w14:paraId="36C99FF7" w14:textId="1B056F61" w:rsidR="00C64C2A" w:rsidRPr="00E7373B" w:rsidRDefault="00AF22C7" w:rsidP="00F13099">
      <w:pPr>
        <w:pStyle w:val="ListParagraph"/>
        <w:numPr>
          <w:ilvl w:val="0"/>
          <w:numId w:val="16"/>
        </w:numPr>
      </w:pPr>
      <w:r w:rsidRPr="00E7373B">
        <w:t>Attributions are listed at the end of each chapter under an “Attributions” heading</w:t>
      </w:r>
      <w:r w:rsidR="009D0C32" w:rsidRPr="00E7373B">
        <w:t xml:space="preserve"> (H1)</w:t>
      </w:r>
      <w:r w:rsidRPr="00E7373B">
        <w:t>.</w:t>
      </w:r>
      <w:r w:rsidR="00A00765" w:rsidRPr="00E7373B">
        <w:t xml:space="preserve"> </w:t>
      </w:r>
    </w:p>
    <w:p w14:paraId="6F71A424" w14:textId="24BDB5E2" w:rsidR="00AF22C7" w:rsidRDefault="00C64C2A" w:rsidP="00F13099">
      <w:pPr>
        <w:pStyle w:val="ListParagraph"/>
        <w:numPr>
          <w:ilvl w:val="0"/>
          <w:numId w:val="16"/>
        </w:numPr>
      </w:pPr>
      <w:r>
        <w:t>Attributions are ordered alphabetically.</w:t>
      </w:r>
      <w:r w:rsidR="00AF22C7">
        <w:t xml:space="preserve"> </w:t>
      </w:r>
    </w:p>
    <w:p w14:paraId="37BAF258" w14:textId="77777777" w:rsidR="00A44E1F" w:rsidRPr="00A44E1F" w:rsidRDefault="00454AE3" w:rsidP="00A44E1F">
      <w:pPr>
        <w:pStyle w:val="ListParagraph"/>
        <w:numPr>
          <w:ilvl w:val="0"/>
          <w:numId w:val="16"/>
        </w:numPr>
        <w:rPr>
          <w:rFonts w:cs="Arial"/>
          <w:szCs w:val="22"/>
        </w:rPr>
      </w:pPr>
      <w:r w:rsidRPr="0097174D">
        <w:rPr>
          <w:rFonts w:cs="Arial"/>
          <w:szCs w:val="22"/>
        </w:rPr>
        <w:t>Attribute all resources</w:t>
      </w:r>
      <w:r w:rsidR="009D0C32">
        <w:rPr>
          <w:rFonts w:cs="Arial"/>
          <w:szCs w:val="22"/>
        </w:rPr>
        <w:t>,</w:t>
      </w:r>
      <w:r w:rsidRPr="0097174D">
        <w:rPr>
          <w:rFonts w:cs="Arial"/>
          <w:szCs w:val="22"/>
        </w:rPr>
        <w:t xml:space="preserve"> even if taken from the public domain.</w:t>
      </w:r>
      <w:r w:rsidR="009D0C32">
        <w:rPr>
          <w:rFonts w:cs="Arial"/>
          <w:szCs w:val="22"/>
        </w:rPr>
        <w:t xml:space="preserve"> (</w:t>
      </w:r>
      <w:r w:rsidR="009D0C32">
        <w:rPr>
          <w:rStyle w:val="Hyperlink"/>
        </w:rPr>
        <w:t>“</w:t>
      </w:r>
      <w:hyperlink r:id="rId12" w:history="1">
        <w:r w:rsidR="009D0C32" w:rsidRPr="0097174D">
          <w:rPr>
            <w:rStyle w:val="Hyperlink"/>
            <w:color w:val="0070C0"/>
          </w:rPr>
          <w:t>Meadow</w:t>
        </w:r>
      </w:hyperlink>
      <w:r w:rsidR="009D0C32">
        <w:t xml:space="preserve">” </w:t>
      </w:r>
      <w:r w:rsidR="009D0C32" w:rsidRPr="0097174D">
        <w:t xml:space="preserve">by </w:t>
      </w:r>
      <w:hyperlink r:id="rId13" w:history="1">
        <w:r w:rsidR="009D0C32" w:rsidRPr="0097174D">
          <w:rPr>
            <w:rStyle w:val="Hyperlink"/>
            <w:color w:val="0070C0"/>
          </w:rPr>
          <w:t>geralt</w:t>
        </w:r>
      </w:hyperlink>
      <w:r w:rsidR="009D0C32" w:rsidRPr="0097174D">
        <w:t xml:space="preserve"> has been designated to the </w:t>
      </w:r>
      <w:hyperlink r:id="rId14" w:history="1">
        <w:r w:rsidR="009D0C32" w:rsidRPr="0097174D">
          <w:rPr>
            <w:rStyle w:val="Hyperlink"/>
            <w:color w:val="0070C0"/>
          </w:rPr>
          <w:t>public domain (CC0)</w:t>
        </w:r>
      </w:hyperlink>
      <w:r w:rsidR="009D0C32" w:rsidRPr="0097174D">
        <w:rPr>
          <w:color w:val="0070C0"/>
        </w:rPr>
        <w:t>.</w:t>
      </w:r>
      <w:r w:rsidR="009D0C32">
        <w:rPr>
          <w:color w:val="0070C0"/>
        </w:rPr>
        <w:t>)</w:t>
      </w:r>
    </w:p>
    <w:p w14:paraId="4A79131A" w14:textId="19EFFBFA" w:rsidR="00551EF8" w:rsidRPr="00A44E1F" w:rsidRDefault="00454AE3" w:rsidP="00A44E1F">
      <w:pPr>
        <w:pStyle w:val="ListParagraph"/>
        <w:numPr>
          <w:ilvl w:val="0"/>
          <w:numId w:val="16"/>
        </w:numPr>
        <w:rPr>
          <w:rFonts w:cs="Arial"/>
          <w:szCs w:val="22"/>
        </w:rPr>
      </w:pPr>
      <w:r w:rsidRPr="00A44E1F">
        <w:rPr>
          <w:rFonts w:cs="Arial"/>
          <w:szCs w:val="22"/>
        </w:rPr>
        <w:t>For CC licences, include the version, full licence title, and capitalize “Licence” as it is part of the licence name.</w:t>
      </w:r>
      <w:r w:rsidR="009D0C32" w:rsidRPr="00A44E1F">
        <w:rPr>
          <w:rFonts w:cs="Arial"/>
          <w:szCs w:val="22"/>
        </w:rPr>
        <w:t xml:space="preserve"> (</w:t>
      </w:r>
      <w:r w:rsidR="009D0C32">
        <w:t>“</w:t>
      </w:r>
      <w:hyperlink r:id="rId15" w:history="1">
        <w:r w:rsidR="009D0C32" w:rsidRPr="00A44E1F">
          <w:rPr>
            <w:rStyle w:val="Hyperlink"/>
            <w:color w:val="0070C0"/>
          </w:rPr>
          <w:t>Money</w:t>
        </w:r>
      </w:hyperlink>
      <w:r w:rsidR="009D0C32">
        <w:t xml:space="preserve">” </w:t>
      </w:r>
      <w:r w:rsidR="009D0C32" w:rsidRPr="0097174D">
        <w:t xml:space="preserve">by </w:t>
      </w:r>
      <w:hyperlink r:id="rId16" w:history="1">
        <w:r w:rsidR="009D0C32" w:rsidRPr="00A44E1F">
          <w:rPr>
            <w:rStyle w:val="Hyperlink"/>
            <w:color w:val="0070C0"/>
          </w:rPr>
          <w:t>Eric L</w:t>
        </w:r>
        <w:r w:rsidR="009D0C32" w:rsidRPr="0097174D">
          <w:rPr>
            <w:rStyle w:val="Hyperlink"/>
          </w:rPr>
          <w:t>.</w:t>
        </w:r>
      </w:hyperlink>
      <w:r w:rsidR="009D0C32" w:rsidRPr="0097174D">
        <w:t xml:space="preserve"> is used under a </w:t>
      </w:r>
      <w:hyperlink r:id="rId17" w:history="1">
        <w:r w:rsidR="009D0C32" w:rsidRPr="00A44E1F">
          <w:rPr>
            <w:rStyle w:val="Hyperlink"/>
            <w:color w:val="0070C0"/>
          </w:rPr>
          <w:t>CC BY-NC-SA 4.0 International Licence</w:t>
        </w:r>
      </w:hyperlink>
      <w:r w:rsidR="009D0C32" w:rsidRPr="0097174D">
        <w:t>.</w:t>
      </w:r>
      <w:r w:rsidR="009D0C32">
        <w:t>)</w:t>
      </w:r>
    </w:p>
    <w:p w14:paraId="554A8F75" w14:textId="77777777" w:rsidR="00ED1E7C" w:rsidRPr="001518CF" w:rsidRDefault="00ED1E7C" w:rsidP="00551EF8">
      <w:pPr>
        <w:ind w:left="360"/>
        <w:rPr>
          <w:i/>
        </w:rPr>
      </w:pPr>
      <w:r w:rsidRPr="001518CF">
        <w:rPr>
          <w:i/>
        </w:rPr>
        <w:t>Persona Images</w:t>
      </w:r>
    </w:p>
    <w:p w14:paraId="1BA9580A" w14:textId="77777777" w:rsidR="00ED1E7C" w:rsidRDefault="00ED1E7C" w:rsidP="00F13099">
      <w:pPr>
        <w:pStyle w:val="ListParagraph"/>
        <w:numPr>
          <w:ilvl w:val="0"/>
          <w:numId w:val="14"/>
        </w:numPr>
      </w:pPr>
      <w:r w:rsidRPr="00ED1E7C">
        <w:t xml:space="preserve">Provide the name of the persona given in the toolkit, the name of the actual image, and the licence information. </w:t>
      </w:r>
    </w:p>
    <w:p w14:paraId="1C4ECBBF" w14:textId="77777777" w:rsidR="00ED1E7C" w:rsidRDefault="00ED1E7C" w:rsidP="00F13099">
      <w:pPr>
        <w:pStyle w:val="ListParagraph"/>
        <w:numPr>
          <w:ilvl w:val="1"/>
          <w:numId w:val="14"/>
        </w:numPr>
      </w:pPr>
      <w:r w:rsidRPr="00ED1E7C">
        <w:t>For Jacob, Trish, Steven:</w:t>
      </w:r>
      <w:r>
        <w:t xml:space="preserve"> </w:t>
      </w:r>
      <w:r w:rsidRPr="00ED1E7C">
        <w:t>Trish: “</w:t>
      </w:r>
      <w:hyperlink r:id="rId18" w:history="1">
        <w:r w:rsidRPr="00ED1E7C">
          <w:rPr>
            <w:rStyle w:val="Hyperlink"/>
          </w:rPr>
          <w:t>WFE002: Emily</w:t>
        </w:r>
      </w:hyperlink>
      <w:r w:rsidRPr="00ED1E7C">
        <w:t>” by </w:t>
      </w:r>
      <w:hyperlink r:id="rId19" w:history="1">
        <w:r w:rsidRPr="00ED1E7C">
          <w:rPr>
            <w:rStyle w:val="Hyperlink"/>
          </w:rPr>
          <w:t>Rosenfeld Media</w:t>
        </w:r>
      </w:hyperlink>
      <w:r w:rsidRPr="00ED1E7C">
        <w:t> is used under a </w:t>
      </w:r>
      <w:hyperlink r:id="rId20" w:history="1">
        <w:r w:rsidRPr="00F771E6">
          <w:rPr>
            <w:rStyle w:val="Hyperlink"/>
          </w:rPr>
          <w:t>CC BY 2.0 Generic Licence</w:t>
        </w:r>
      </w:hyperlink>
      <w:r w:rsidRPr="00F771E6">
        <w:t>.</w:t>
      </w:r>
    </w:p>
    <w:p w14:paraId="3E71CCFC" w14:textId="6059F64F" w:rsidR="00ED1E7C" w:rsidRDefault="00ED1E7C" w:rsidP="00F13099">
      <w:pPr>
        <w:pStyle w:val="ListParagraph"/>
        <w:numPr>
          <w:ilvl w:val="1"/>
          <w:numId w:val="14"/>
        </w:numPr>
      </w:pPr>
      <w:r w:rsidRPr="00ED1E7C">
        <w:t>For Marc, Diana, Anne:</w:t>
      </w:r>
      <w:r>
        <w:t xml:space="preserve"> </w:t>
      </w:r>
      <w:r w:rsidRPr="00ED1E7C">
        <w:t xml:space="preserve">Mark: Original artwork by </w:t>
      </w:r>
      <w:r w:rsidR="00EF52BC">
        <w:t>Hilda Ang</w:t>
      </w:r>
      <w:r w:rsidR="00503054">
        <w:t>graeni (</w:t>
      </w:r>
      <w:r w:rsidRPr="00ED1E7C">
        <w:t>BCcampus</w:t>
      </w:r>
      <w:r w:rsidR="00503054">
        <w:t>)</w:t>
      </w:r>
    </w:p>
    <w:p w14:paraId="16BE7750" w14:textId="773E5B3F" w:rsidR="005C7684" w:rsidRPr="005C7684" w:rsidRDefault="00503054" w:rsidP="000B5574">
      <w:pPr>
        <w:pStyle w:val="ListParagraph"/>
        <w:numPr>
          <w:ilvl w:val="2"/>
          <w:numId w:val="14"/>
        </w:numPr>
      </w:pPr>
      <w:r>
        <w:t xml:space="preserve">A licence type is not part of this attribution because the artwork is original and was created specifically for this toolkit. This artwork is covered/released with the </w:t>
      </w:r>
      <w:r w:rsidR="00A44E1F">
        <w:t>toolkit’s overarching licence.</w:t>
      </w:r>
    </w:p>
    <w:p w14:paraId="32D29206" w14:textId="76AF0AC7" w:rsidR="00383513" w:rsidRDefault="00ED2480" w:rsidP="00ED2480">
      <w:pPr>
        <w:pStyle w:val="Heading2"/>
        <w:rPr>
          <w:rStyle w:val="Strong"/>
          <w:b/>
          <w:bCs w:val="0"/>
        </w:rPr>
      </w:pPr>
      <w:r>
        <w:rPr>
          <w:rStyle w:val="Strong"/>
          <w:b/>
          <w:bCs w:val="0"/>
        </w:rPr>
        <w:t>Block q</w:t>
      </w:r>
      <w:r w:rsidR="00383513">
        <w:rPr>
          <w:rStyle w:val="Strong"/>
          <w:b/>
          <w:bCs w:val="0"/>
        </w:rPr>
        <w:t>uotes</w:t>
      </w:r>
    </w:p>
    <w:p w14:paraId="08C02497" w14:textId="77777777" w:rsidR="004654F4" w:rsidRDefault="00383513" w:rsidP="00F13099">
      <w:pPr>
        <w:pStyle w:val="ListParagraph"/>
        <w:numPr>
          <w:ilvl w:val="0"/>
          <w:numId w:val="8"/>
        </w:numPr>
      </w:pPr>
      <w:r>
        <w:t>Use the block</w:t>
      </w:r>
      <w:r w:rsidR="004654F4">
        <w:t>-</w:t>
      </w:r>
      <w:r>
        <w:t xml:space="preserve">quote feature for quoted text that </w:t>
      </w:r>
      <w:r w:rsidR="004654F4">
        <w:t>is three lines or longer.</w:t>
      </w:r>
    </w:p>
    <w:p w14:paraId="211592CB" w14:textId="69822F56" w:rsidR="00383513" w:rsidRDefault="00383513" w:rsidP="00A70DED">
      <w:pPr>
        <w:pStyle w:val="ListParagraph"/>
      </w:pPr>
    </w:p>
    <w:p w14:paraId="2C717A5A" w14:textId="77777777" w:rsidR="004654F4" w:rsidRPr="00A44E71" w:rsidRDefault="004654F4" w:rsidP="00ED2480">
      <w:pPr>
        <w:pStyle w:val="Heading2"/>
      </w:pPr>
      <w:r w:rsidRPr="00A44E71">
        <w:rPr>
          <w:rStyle w:val="Strong"/>
          <w:b/>
          <w:bCs w:val="0"/>
        </w:rPr>
        <w:t>Capitalization</w:t>
      </w:r>
    </w:p>
    <w:p w14:paraId="54E04048" w14:textId="7C4A128F" w:rsidR="004654F4" w:rsidRDefault="004654F4" w:rsidP="00F13099">
      <w:pPr>
        <w:pStyle w:val="ListParagraph"/>
        <w:numPr>
          <w:ilvl w:val="0"/>
          <w:numId w:val="4"/>
        </w:numPr>
        <w:rPr>
          <w:rStyle w:val="Strong"/>
          <w:b w:val="0"/>
        </w:rPr>
      </w:pPr>
      <w:r>
        <w:rPr>
          <w:rStyle w:val="Strong"/>
          <w:b w:val="0"/>
        </w:rPr>
        <w:t>See “Headings” for heading capitalization rules.</w:t>
      </w:r>
    </w:p>
    <w:p w14:paraId="40B6DFA6" w14:textId="55A8DE19" w:rsidR="005C7684" w:rsidRPr="001D31EB" w:rsidRDefault="00A44E1F" w:rsidP="00F13099">
      <w:pPr>
        <w:pStyle w:val="ListParagraph"/>
        <w:numPr>
          <w:ilvl w:val="0"/>
          <w:numId w:val="4"/>
        </w:numPr>
        <w:rPr>
          <w:bCs/>
          <w:lang w:val="en-US"/>
        </w:rPr>
      </w:pPr>
      <w:r>
        <w:rPr>
          <w:bCs/>
        </w:rPr>
        <w:t>Use caps for</w:t>
      </w:r>
      <w:r w:rsidR="005C7684">
        <w:rPr>
          <w:bCs/>
        </w:rPr>
        <w:t xml:space="preserve"> all file types</w:t>
      </w:r>
      <w:r w:rsidR="00C64C2A">
        <w:rPr>
          <w:bCs/>
        </w:rPr>
        <w:t xml:space="preserve"> </w:t>
      </w:r>
      <w:r w:rsidR="005C7684" w:rsidRPr="00C64C2A">
        <w:rPr>
          <w:bCs/>
          <w:lang w:val="en-US"/>
        </w:rPr>
        <w:t>(</w:t>
      </w:r>
      <w:r w:rsidR="00C64C2A">
        <w:rPr>
          <w:bCs/>
        </w:rPr>
        <w:t>e</w:t>
      </w:r>
      <w:r w:rsidR="005C7684" w:rsidRPr="00C64C2A">
        <w:rPr>
          <w:bCs/>
          <w:lang w:val="en-US"/>
        </w:rPr>
        <w:t>.g., HTML, ODT, PDF)</w:t>
      </w:r>
      <w:r w:rsidR="00C64C2A">
        <w:rPr>
          <w:bCs/>
        </w:rPr>
        <w:t xml:space="preserve"> except when referring to file extensions (e.g., .docx, .html, .pdf).</w:t>
      </w:r>
    </w:p>
    <w:p w14:paraId="6C35CA67" w14:textId="7801415C" w:rsidR="001D31EB" w:rsidRPr="001A2345" w:rsidRDefault="001D31EB" w:rsidP="00F13099">
      <w:pPr>
        <w:pStyle w:val="ListParagraph"/>
        <w:numPr>
          <w:ilvl w:val="0"/>
          <w:numId w:val="4"/>
        </w:numPr>
        <w:rPr>
          <w:bCs/>
          <w:lang w:val="en-US"/>
        </w:rPr>
      </w:pPr>
      <w:r w:rsidRPr="001A2345">
        <w:rPr>
          <w:bCs/>
        </w:rPr>
        <w:t>Titles for PD</w:t>
      </w:r>
      <w:r w:rsidR="00A44E1F">
        <w:rPr>
          <w:bCs/>
        </w:rPr>
        <w:t xml:space="preserve">F or Word attachments are title </w:t>
      </w:r>
      <w:r w:rsidRPr="001A2345">
        <w:rPr>
          <w:bCs/>
        </w:rPr>
        <w:t>case</w:t>
      </w:r>
    </w:p>
    <w:p w14:paraId="425ED879" w14:textId="77777777" w:rsidR="00A70DED" w:rsidRPr="00C64C2A" w:rsidRDefault="00A70DED" w:rsidP="00A70DED">
      <w:pPr>
        <w:pStyle w:val="ListParagraph"/>
        <w:rPr>
          <w:bCs/>
          <w:lang w:val="en-US"/>
        </w:rPr>
      </w:pPr>
    </w:p>
    <w:p w14:paraId="2790D988" w14:textId="32CDD35A" w:rsidR="00EC5330" w:rsidRDefault="00ED2480" w:rsidP="00ED2480">
      <w:pPr>
        <w:pStyle w:val="Heading2"/>
        <w:rPr>
          <w:rStyle w:val="Strong"/>
          <w:b/>
          <w:bCs w:val="0"/>
        </w:rPr>
      </w:pPr>
      <w:r>
        <w:rPr>
          <w:rStyle w:val="Strong"/>
          <w:b/>
          <w:bCs w:val="0"/>
        </w:rPr>
        <w:t>Citation s</w:t>
      </w:r>
      <w:r w:rsidR="00EC5330" w:rsidRPr="00A44E71">
        <w:rPr>
          <w:rStyle w:val="Strong"/>
          <w:b/>
          <w:bCs w:val="0"/>
        </w:rPr>
        <w:t>tyle</w:t>
      </w:r>
    </w:p>
    <w:p w14:paraId="3D889D0F" w14:textId="5E90D4BB" w:rsidR="005C7684" w:rsidRDefault="00F8624D" w:rsidP="00F13099">
      <w:pPr>
        <w:pStyle w:val="ListParagraph"/>
        <w:numPr>
          <w:ilvl w:val="0"/>
          <w:numId w:val="10"/>
        </w:numPr>
      </w:pPr>
      <w:r>
        <w:t>Chicago style</w:t>
      </w:r>
    </w:p>
    <w:p w14:paraId="61438BEC" w14:textId="59D986D8" w:rsidR="005C7684" w:rsidRDefault="005C7684" w:rsidP="00F13099">
      <w:pPr>
        <w:pStyle w:val="ListParagraph"/>
        <w:numPr>
          <w:ilvl w:val="0"/>
          <w:numId w:val="10"/>
        </w:numPr>
      </w:pPr>
      <w:r>
        <w:t>Footnotes go outside of end punctuation.</w:t>
      </w:r>
    </w:p>
    <w:p w14:paraId="0916E710" w14:textId="38DC4426" w:rsidR="00CE36B2" w:rsidRPr="005C7684" w:rsidRDefault="00CE36B2" w:rsidP="00F13099">
      <w:pPr>
        <w:pStyle w:val="ListParagraph"/>
        <w:numPr>
          <w:ilvl w:val="0"/>
          <w:numId w:val="10"/>
        </w:numPr>
      </w:pPr>
      <w:r>
        <w:t>When adding a footnote for a table, put the footnote at the end of the caption.</w:t>
      </w:r>
    </w:p>
    <w:p w14:paraId="7AF5F8DD" w14:textId="420221A0" w:rsidR="00EC5330" w:rsidRDefault="00626108" w:rsidP="004654F4">
      <w:pPr>
        <w:pStyle w:val="NormalWeb"/>
        <w:rPr>
          <w:rFonts w:ascii="Calibri" w:hAnsi="Calibri" w:cs="Arial"/>
          <w:color w:val="000000"/>
        </w:rPr>
      </w:pPr>
      <w:r w:rsidRPr="00ED2480">
        <w:rPr>
          <w:rFonts w:ascii="Calibri" w:hAnsi="Calibri" w:cs="Arial"/>
          <w:b/>
          <w:color w:val="000000"/>
        </w:rPr>
        <w:t>Footnote e</w:t>
      </w:r>
      <w:r w:rsidR="004654F4" w:rsidRPr="00ED2480">
        <w:rPr>
          <w:rFonts w:ascii="Calibri" w:hAnsi="Calibri" w:cs="Arial"/>
          <w:b/>
          <w:color w:val="000000"/>
        </w:rPr>
        <w:t>xample</w:t>
      </w:r>
      <w:r w:rsidR="004654F4">
        <w:rPr>
          <w:rFonts w:ascii="Calibri" w:hAnsi="Calibri" w:cs="Arial"/>
          <w:color w:val="000000"/>
        </w:rPr>
        <w:t xml:space="preserve">: </w:t>
      </w:r>
      <w:r w:rsidR="00ED1E7C">
        <w:rPr>
          <w:rFonts w:ascii="Calibri" w:hAnsi="Calibri" w:cs="Arial"/>
          <w:color w:val="000000"/>
        </w:rPr>
        <w:t xml:space="preserve">FirstName LastName, </w:t>
      </w:r>
      <w:r w:rsidR="004654F4">
        <w:rPr>
          <w:rFonts w:ascii="Calibri" w:hAnsi="Calibri" w:cs="Arial"/>
          <w:color w:val="000000"/>
        </w:rPr>
        <w:t>“</w:t>
      </w:r>
      <w:r w:rsidR="00ED1E7C">
        <w:rPr>
          <w:rFonts w:ascii="Calibri" w:hAnsi="Calibri" w:cs="Arial"/>
          <w:color w:val="000000"/>
        </w:rPr>
        <w:t>Article/Chapter Title,</w:t>
      </w:r>
      <w:r w:rsidR="004654F4" w:rsidRPr="004654F4">
        <w:rPr>
          <w:rFonts w:ascii="Calibri" w:hAnsi="Calibri" w:cs="Arial"/>
          <w:color w:val="000000"/>
          <w:lang w:val="en-US"/>
        </w:rPr>
        <w:t>"</w:t>
      </w:r>
      <w:r w:rsidR="00ED1E7C">
        <w:rPr>
          <w:rFonts w:ascii="Calibri" w:hAnsi="Calibri" w:cs="Arial"/>
          <w:color w:val="000000"/>
          <w:lang w:val="en-US"/>
        </w:rPr>
        <w:t xml:space="preserve"> </w:t>
      </w:r>
      <w:r w:rsidR="00ED1E7C">
        <w:rPr>
          <w:rFonts w:ascii="Calibri" w:hAnsi="Calibri" w:cs="Arial"/>
          <w:i/>
          <w:color w:val="000000"/>
          <w:lang w:val="en-US"/>
        </w:rPr>
        <w:t>Name of Book/Publication/Website</w:t>
      </w:r>
      <w:r w:rsidR="00ED1E7C">
        <w:rPr>
          <w:rFonts w:ascii="Calibri" w:hAnsi="Calibri" w:cs="Arial"/>
          <w:color w:val="000000"/>
          <w:lang w:val="en-US"/>
        </w:rPr>
        <w:t>,</w:t>
      </w:r>
      <w:r w:rsidR="004654F4" w:rsidRPr="004654F4">
        <w:rPr>
          <w:rFonts w:ascii="Calibri" w:hAnsi="Calibri" w:cs="Arial"/>
          <w:color w:val="000000"/>
          <w:lang w:val="en-US"/>
        </w:rPr>
        <w:t xml:space="preserve"> </w:t>
      </w:r>
      <w:r>
        <w:rPr>
          <w:rFonts w:ascii="Calibri" w:hAnsi="Calibri" w:cs="Arial"/>
          <w:color w:val="000000"/>
          <w:lang w:val="en-US"/>
        </w:rPr>
        <w:t>a</w:t>
      </w:r>
      <w:r w:rsidRPr="004654F4">
        <w:rPr>
          <w:rFonts w:ascii="Calibri" w:hAnsi="Calibri" w:cs="Arial"/>
          <w:color w:val="000000"/>
          <w:lang w:val="en-US"/>
        </w:rPr>
        <w:t>ccessed March 27, 2018</w:t>
      </w:r>
      <w:r w:rsidR="00ED1E7C">
        <w:rPr>
          <w:rFonts w:ascii="Calibri" w:hAnsi="Calibri" w:cs="Arial"/>
          <w:color w:val="000000"/>
          <w:lang w:val="en-US"/>
        </w:rPr>
        <w:t>,</w:t>
      </w:r>
      <w:r>
        <w:rPr>
          <w:rFonts w:ascii="Calibri" w:hAnsi="Calibri" w:cs="Arial"/>
          <w:color w:val="000000"/>
          <w:lang w:val="en-US"/>
        </w:rPr>
        <w:t xml:space="preserve"> </w:t>
      </w:r>
      <w:r w:rsidR="00ED1E7C">
        <w:rPr>
          <w:rFonts w:ascii="Calibri" w:hAnsi="Calibri" w:cs="Arial"/>
          <w:color w:val="000000"/>
          <w:lang w:val="en-US"/>
        </w:rPr>
        <w:t>url</w:t>
      </w:r>
      <w:r>
        <w:rPr>
          <w:rFonts w:ascii="Calibri" w:hAnsi="Calibri" w:cs="Arial"/>
          <w:color w:val="000000"/>
          <w:lang w:val="en-US"/>
        </w:rPr>
        <w:t>.</w:t>
      </w:r>
    </w:p>
    <w:p w14:paraId="720B5E24" w14:textId="21DB2250" w:rsidR="00626108" w:rsidRDefault="00626108" w:rsidP="004654F4">
      <w:pPr>
        <w:pStyle w:val="NormalWeb"/>
        <w:rPr>
          <w:rFonts w:ascii="Calibri" w:hAnsi="Calibri" w:cs="Arial"/>
          <w:color w:val="000000"/>
          <w:lang w:val="en-US"/>
        </w:rPr>
      </w:pPr>
      <w:r w:rsidRPr="00ED2480">
        <w:rPr>
          <w:rFonts w:ascii="Calibri" w:hAnsi="Calibri" w:cs="Arial"/>
          <w:b/>
          <w:color w:val="000000"/>
        </w:rPr>
        <w:t>Reference example</w:t>
      </w:r>
      <w:r w:rsidR="00ED2480">
        <w:rPr>
          <w:rFonts w:ascii="Calibri" w:hAnsi="Calibri" w:cs="Arial"/>
          <w:b/>
          <w:color w:val="000000"/>
        </w:rPr>
        <w:t xml:space="preserve"> 1</w:t>
      </w:r>
      <w:r>
        <w:rPr>
          <w:rFonts w:ascii="Calibri" w:hAnsi="Calibri" w:cs="Arial"/>
          <w:color w:val="000000"/>
        </w:rPr>
        <w:t xml:space="preserve">: </w:t>
      </w:r>
      <w:r w:rsidR="00ED1E7C">
        <w:rPr>
          <w:rFonts w:ascii="Calibri" w:hAnsi="Calibri" w:cs="Arial"/>
          <w:color w:val="000000"/>
        </w:rPr>
        <w:t xml:space="preserve">LastName, FirstName. </w:t>
      </w:r>
      <w:r>
        <w:rPr>
          <w:rFonts w:ascii="Calibri" w:hAnsi="Calibri" w:cs="Arial"/>
          <w:color w:val="000000"/>
        </w:rPr>
        <w:t>“</w:t>
      </w:r>
      <w:r w:rsidR="00ED1E7C">
        <w:rPr>
          <w:rFonts w:ascii="Calibri" w:hAnsi="Calibri" w:cs="Arial"/>
          <w:color w:val="000000"/>
        </w:rPr>
        <w:t xml:space="preserve">Article/Chapter Title.” </w:t>
      </w:r>
      <w:r w:rsidR="00ED1E7C">
        <w:rPr>
          <w:rFonts w:ascii="Calibri" w:hAnsi="Calibri" w:cs="Arial"/>
          <w:i/>
          <w:color w:val="000000"/>
          <w:lang w:val="en-US"/>
        </w:rPr>
        <w:t>Name of Book/Publication/Website</w:t>
      </w:r>
      <w:r w:rsidR="00ED1E7C">
        <w:rPr>
          <w:rFonts w:ascii="Calibri" w:hAnsi="Calibri" w:cs="Arial"/>
          <w:color w:val="000000"/>
          <w:lang w:val="en-US"/>
        </w:rPr>
        <w:t>.</w:t>
      </w:r>
      <w:r w:rsidR="00ED1E7C" w:rsidRPr="004654F4">
        <w:rPr>
          <w:rFonts w:ascii="Calibri" w:hAnsi="Calibri" w:cs="Arial"/>
          <w:color w:val="000000"/>
          <w:lang w:val="en-US"/>
        </w:rPr>
        <w:t xml:space="preserve"> </w:t>
      </w:r>
      <w:r w:rsidR="00ED1E7C">
        <w:rPr>
          <w:rFonts w:ascii="Calibri" w:hAnsi="Calibri" w:cs="Arial"/>
          <w:color w:val="000000"/>
          <w:lang w:val="en-US"/>
        </w:rPr>
        <w:t>A</w:t>
      </w:r>
      <w:r w:rsidR="00ED1E7C" w:rsidRPr="004654F4">
        <w:rPr>
          <w:rFonts w:ascii="Calibri" w:hAnsi="Calibri" w:cs="Arial"/>
          <w:color w:val="000000"/>
          <w:lang w:val="en-US"/>
        </w:rPr>
        <w:t>ccessed March 27, 2018</w:t>
      </w:r>
      <w:r w:rsidR="00ED1E7C">
        <w:rPr>
          <w:rFonts w:ascii="Calibri" w:hAnsi="Calibri" w:cs="Arial"/>
          <w:color w:val="000000"/>
          <w:lang w:val="en-US"/>
        </w:rPr>
        <w:t>. url.</w:t>
      </w:r>
    </w:p>
    <w:p w14:paraId="391ABAD7" w14:textId="6EC02C54" w:rsidR="00946721" w:rsidRPr="00C06E11" w:rsidRDefault="00946721" w:rsidP="004654F4">
      <w:pPr>
        <w:pStyle w:val="NormalWeb"/>
        <w:rPr>
          <w:rFonts w:ascii="Calibri" w:hAnsi="Calibri" w:cs="Arial"/>
          <w:color w:val="000000"/>
        </w:rPr>
      </w:pPr>
      <w:r w:rsidRPr="00ED2480">
        <w:rPr>
          <w:rFonts w:ascii="Calibri" w:hAnsi="Calibri" w:cs="Arial"/>
          <w:b/>
          <w:color w:val="000000"/>
        </w:rPr>
        <w:t>Reference example</w:t>
      </w:r>
      <w:r w:rsidR="00ED2480">
        <w:rPr>
          <w:rFonts w:ascii="Calibri" w:hAnsi="Calibri" w:cs="Arial"/>
          <w:b/>
          <w:color w:val="000000"/>
        </w:rPr>
        <w:t xml:space="preserve"> 2</w:t>
      </w:r>
      <w:r>
        <w:rPr>
          <w:rFonts w:ascii="Calibri" w:hAnsi="Calibri" w:cs="Arial"/>
          <w:color w:val="000000"/>
        </w:rPr>
        <w:t>: LastName, FirstName. “</w:t>
      </w:r>
      <w:r w:rsidR="00ED4711">
        <w:rPr>
          <w:rFonts w:ascii="Calibri" w:hAnsi="Calibri" w:cs="Arial"/>
          <w:color w:val="000000"/>
        </w:rPr>
        <w:t>Article</w:t>
      </w:r>
      <w:r>
        <w:rPr>
          <w:rFonts w:ascii="Calibri" w:hAnsi="Calibri" w:cs="Arial"/>
          <w:color w:val="000000"/>
        </w:rPr>
        <w:t xml:space="preserve"> Title</w:t>
      </w:r>
      <w:r w:rsidR="003648B3">
        <w:rPr>
          <w:rFonts w:ascii="Calibri" w:hAnsi="Calibri" w:cs="Arial"/>
          <w:i/>
          <w:color w:val="000000"/>
        </w:rPr>
        <w:t xml:space="preserve">.” </w:t>
      </w:r>
      <w:r w:rsidR="003648B3" w:rsidRPr="003648B3">
        <w:rPr>
          <w:rFonts w:ascii="Calibri" w:hAnsi="Calibri" w:cs="Arial"/>
          <w:color w:val="000000"/>
        </w:rPr>
        <w:t>Page from</w:t>
      </w:r>
      <w:r w:rsidR="00ED4711" w:rsidRPr="003648B3">
        <w:rPr>
          <w:rFonts w:ascii="Calibri" w:hAnsi="Calibri" w:cs="Arial"/>
          <w:color w:val="000000"/>
          <w:lang w:val="en-US"/>
        </w:rPr>
        <w:t xml:space="preserve"> </w:t>
      </w:r>
      <w:r w:rsidRPr="003648B3">
        <w:rPr>
          <w:rFonts w:ascii="Calibri" w:hAnsi="Calibri" w:cs="Arial"/>
          <w:color w:val="000000"/>
          <w:lang w:val="en-US"/>
        </w:rPr>
        <w:t>Website</w:t>
      </w:r>
      <w:r>
        <w:rPr>
          <w:rFonts w:ascii="Calibri" w:hAnsi="Calibri" w:cs="Arial"/>
          <w:color w:val="000000"/>
          <w:lang w:val="en-US"/>
        </w:rPr>
        <w:t>.</w:t>
      </w:r>
      <w:r w:rsidRPr="004654F4">
        <w:rPr>
          <w:rFonts w:ascii="Calibri" w:hAnsi="Calibri" w:cs="Arial"/>
          <w:color w:val="000000"/>
          <w:lang w:val="en-US"/>
        </w:rPr>
        <w:t xml:space="preserve"> </w:t>
      </w:r>
      <w:r>
        <w:rPr>
          <w:rFonts w:ascii="Calibri" w:hAnsi="Calibri" w:cs="Arial"/>
          <w:color w:val="000000"/>
          <w:lang w:val="en-US"/>
        </w:rPr>
        <w:t>A</w:t>
      </w:r>
      <w:r w:rsidRPr="004654F4">
        <w:rPr>
          <w:rFonts w:ascii="Calibri" w:hAnsi="Calibri" w:cs="Arial"/>
          <w:color w:val="000000"/>
          <w:lang w:val="en-US"/>
        </w:rPr>
        <w:t>ccessed March 27, 2018</w:t>
      </w:r>
      <w:r>
        <w:rPr>
          <w:rFonts w:ascii="Calibri" w:hAnsi="Calibri" w:cs="Arial"/>
          <w:color w:val="000000"/>
          <w:lang w:val="en-US"/>
        </w:rPr>
        <w:t>. url.</w:t>
      </w:r>
    </w:p>
    <w:p w14:paraId="18AAF9AE" w14:textId="6D43A5E2" w:rsidR="00EC5330" w:rsidRPr="00A44E71" w:rsidRDefault="00EC5330" w:rsidP="009F1186">
      <w:pPr>
        <w:pStyle w:val="Heading2"/>
      </w:pPr>
      <w:r w:rsidRPr="00A44E71">
        <w:lastRenderedPageBreak/>
        <w:t>Headings</w:t>
      </w:r>
    </w:p>
    <w:p w14:paraId="7239346A" w14:textId="6AFEBAD1" w:rsidR="00EC5330" w:rsidRPr="00C06E11" w:rsidRDefault="00EC5330" w:rsidP="00F13099">
      <w:pPr>
        <w:pStyle w:val="ListParagraph"/>
        <w:numPr>
          <w:ilvl w:val="0"/>
          <w:numId w:val="1"/>
        </w:numPr>
        <w:shd w:val="clear" w:color="auto" w:fill="FFFFFF"/>
        <w:spacing w:before="150" w:line="273" w:lineRule="atLeast"/>
        <w:rPr>
          <w:rFonts w:eastAsia="Times New Roman"/>
          <w:bCs/>
          <w:color w:val="333333"/>
        </w:rPr>
      </w:pPr>
      <w:r w:rsidRPr="00C06E11">
        <w:rPr>
          <w:rFonts w:eastAsia="Times New Roman"/>
          <w:bCs/>
          <w:color w:val="333333"/>
        </w:rPr>
        <w:t>Chapter</w:t>
      </w:r>
      <w:r w:rsidR="009F1186">
        <w:rPr>
          <w:rFonts w:eastAsia="Times New Roman"/>
          <w:bCs/>
          <w:color w:val="333333"/>
        </w:rPr>
        <w:t xml:space="preserve"> and part</w:t>
      </w:r>
      <w:r w:rsidRPr="00C06E11">
        <w:rPr>
          <w:rFonts w:eastAsia="Times New Roman"/>
          <w:bCs/>
          <w:color w:val="333333"/>
        </w:rPr>
        <w:t xml:space="preserve"> titles should use title</w:t>
      </w:r>
      <w:r w:rsidR="00ED1E7C">
        <w:rPr>
          <w:rFonts w:eastAsia="Times New Roman"/>
          <w:bCs/>
          <w:color w:val="333333"/>
        </w:rPr>
        <w:t xml:space="preserve"> </w:t>
      </w:r>
      <w:r w:rsidRPr="00C06E11">
        <w:rPr>
          <w:rFonts w:eastAsia="Times New Roman"/>
          <w:bCs/>
          <w:color w:val="333333"/>
        </w:rPr>
        <w:t>case</w:t>
      </w:r>
      <w:r w:rsidR="005C7684">
        <w:rPr>
          <w:rFonts w:eastAsia="Times New Roman"/>
          <w:bCs/>
          <w:color w:val="333333"/>
        </w:rPr>
        <w:t>.</w:t>
      </w:r>
    </w:p>
    <w:p w14:paraId="75773ABD" w14:textId="672FFBF2" w:rsidR="00EC5330" w:rsidRPr="005F1733" w:rsidRDefault="00EC5330" w:rsidP="00F13099">
      <w:pPr>
        <w:pStyle w:val="ListParagraph"/>
        <w:numPr>
          <w:ilvl w:val="0"/>
          <w:numId w:val="1"/>
        </w:numPr>
        <w:shd w:val="clear" w:color="auto" w:fill="FFFFFF"/>
        <w:spacing w:before="150" w:line="273" w:lineRule="atLeast"/>
        <w:rPr>
          <w:rFonts w:eastAsia="Times New Roman"/>
          <w:bCs/>
          <w:color w:val="333333"/>
        </w:rPr>
      </w:pPr>
      <w:r w:rsidRPr="005F1733">
        <w:rPr>
          <w:rFonts w:eastAsia="Times New Roman"/>
          <w:bCs/>
          <w:color w:val="333333"/>
        </w:rPr>
        <w:t xml:space="preserve">Chapter </w:t>
      </w:r>
      <w:r w:rsidR="00383513" w:rsidRPr="005F1733">
        <w:rPr>
          <w:rFonts w:eastAsia="Times New Roman"/>
          <w:bCs/>
          <w:color w:val="333333"/>
        </w:rPr>
        <w:t>headings</w:t>
      </w:r>
      <w:r w:rsidRPr="005F1733">
        <w:rPr>
          <w:rFonts w:eastAsia="Times New Roman"/>
          <w:bCs/>
          <w:color w:val="333333"/>
        </w:rPr>
        <w:t xml:space="preserve"> should use </w:t>
      </w:r>
      <w:r w:rsidR="00ED1E7C" w:rsidRPr="005F1733">
        <w:rPr>
          <w:rFonts w:eastAsia="Times New Roman"/>
          <w:bCs/>
          <w:color w:val="333333"/>
        </w:rPr>
        <w:t xml:space="preserve">sentence </w:t>
      </w:r>
      <w:r w:rsidRPr="005F1733">
        <w:rPr>
          <w:rFonts w:eastAsia="Times New Roman"/>
          <w:bCs/>
          <w:color w:val="333333"/>
        </w:rPr>
        <w:t xml:space="preserve">case and </w:t>
      </w:r>
      <w:r w:rsidR="00383513" w:rsidRPr="005F1733">
        <w:rPr>
          <w:rFonts w:eastAsia="Times New Roman"/>
          <w:bCs/>
          <w:color w:val="333333"/>
        </w:rPr>
        <w:t xml:space="preserve">start with </w:t>
      </w:r>
      <w:r w:rsidRPr="005F1733">
        <w:rPr>
          <w:rFonts w:eastAsia="Times New Roman"/>
          <w:bCs/>
          <w:color w:val="333333"/>
        </w:rPr>
        <w:t>Heading 1</w:t>
      </w:r>
      <w:r w:rsidR="005C7684" w:rsidRPr="005F1733">
        <w:rPr>
          <w:rFonts w:eastAsia="Times New Roman"/>
          <w:bCs/>
          <w:color w:val="333333"/>
        </w:rPr>
        <w:t>.</w:t>
      </w:r>
      <w:r w:rsidR="00A70DED" w:rsidRPr="005F1733">
        <w:rPr>
          <w:rFonts w:eastAsia="Times New Roman"/>
          <w:bCs/>
          <w:color w:val="333333"/>
        </w:rPr>
        <w:t xml:space="preserve"> </w:t>
      </w:r>
    </w:p>
    <w:p w14:paraId="36E16D93" w14:textId="53304B33" w:rsidR="005F1733" w:rsidRPr="005F1733" w:rsidRDefault="005F1733" w:rsidP="005F1733">
      <w:pPr>
        <w:pStyle w:val="ListParagraph"/>
        <w:numPr>
          <w:ilvl w:val="1"/>
          <w:numId w:val="1"/>
        </w:numPr>
        <w:shd w:val="clear" w:color="auto" w:fill="FFFFFF"/>
        <w:spacing w:before="150" w:line="273" w:lineRule="atLeast"/>
        <w:rPr>
          <w:rFonts w:eastAsia="Times New Roman"/>
          <w:bCs/>
          <w:color w:val="333333"/>
        </w:rPr>
      </w:pPr>
      <w:r w:rsidRPr="005F1733">
        <w:rPr>
          <w:rFonts w:eastAsia="Times New Roman"/>
          <w:bCs/>
          <w:color w:val="333333"/>
        </w:rPr>
        <w:t>H1 is used with some of Pressbooks’ features such as “Collapse Sections” (Dashboard/Appearance/Theme Options/Web Options)</w:t>
      </w:r>
    </w:p>
    <w:p w14:paraId="3C56629D" w14:textId="15516B31" w:rsidR="00CE36B2" w:rsidRDefault="00E942BF" w:rsidP="00F13099">
      <w:pPr>
        <w:pStyle w:val="ListParagraph"/>
        <w:numPr>
          <w:ilvl w:val="0"/>
          <w:numId w:val="1"/>
        </w:numPr>
        <w:shd w:val="clear" w:color="auto" w:fill="FFFFFF"/>
        <w:spacing w:before="150" w:line="273" w:lineRule="atLeast"/>
        <w:rPr>
          <w:rFonts w:eastAsia="Times New Roman"/>
          <w:bCs/>
          <w:color w:val="333333"/>
        </w:rPr>
      </w:pPr>
      <w:r>
        <w:rPr>
          <w:rFonts w:eastAsia="Times New Roman"/>
          <w:bCs/>
          <w:color w:val="333333"/>
        </w:rPr>
        <w:t xml:space="preserve">Textbox headings use </w:t>
      </w:r>
      <w:r w:rsidR="0009715F">
        <w:rPr>
          <w:rFonts w:eastAsia="Times New Roman"/>
          <w:bCs/>
          <w:color w:val="333333"/>
        </w:rPr>
        <w:t>title</w:t>
      </w:r>
      <w:r w:rsidR="00CE36B2">
        <w:rPr>
          <w:rFonts w:eastAsia="Times New Roman"/>
          <w:bCs/>
          <w:color w:val="333333"/>
        </w:rPr>
        <w:t xml:space="preserve"> case.</w:t>
      </w:r>
      <w:r w:rsidR="0009715F">
        <w:rPr>
          <w:rFonts w:eastAsia="Times New Roman"/>
          <w:bCs/>
          <w:color w:val="333333"/>
        </w:rPr>
        <w:t xml:space="preserve"> (See “Textboxes.”)</w:t>
      </w:r>
    </w:p>
    <w:p w14:paraId="3CC651A7" w14:textId="09ECCCA9" w:rsidR="00B93D78" w:rsidRDefault="00B93D78" w:rsidP="00F13099">
      <w:pPr>
        <w:pStyle w:val="ListParagraph"/>
        <w:numPr>
          <w:ilvl w:val="0"/>
          <w:numId w:val="1"/>
        </w:numPr>
        <w:shd w:val="clear" w:color="auto" w:fill="FFFFFF"/>
        <w:spacing w:before="150" w:line="273" w:lineRule="atLeast"/>
        <w:rPr>
          <w:rFonts w:eastAsia="Times New Roman"/>
          <w:bCs/>
          <w:color w:val="333333"/>
        </w:rPr>
      </w:pPr>
      <w:r>
        <w:rPr>
          <w:rFonts w:eastAsia="Times New Roman"/>
          <w:bCs/>
          <w:color w:val="333333"/>
        </w:rPr>
        <w:t xml:space="preserve">When referring to headings </w:t>
      </w:r>
      <w:r w:rsidR="003F6420">
        <w:rPr>
          <w:rFonts w:eastAsia="Times New Roman"/>
          <w:bCs/>
          <w:color w:val="333333"/>
        </w:rPr>
        <w:t>(s</w:t>
      </w:r>
      <w:r w:rsidR="00E7343B">
        <w:rPr>
          <w:rFonts w:eastAsia="Times New Roman"/>
          <w:bCs/>
          <w:color w:val="333333"/>
        </w:rPr>
        <w:t xml:space="preserve">ections) </w:t>
      </w:r>
      <w:r>
        <w:rPr>
          <w:rFonts w:eastAsia="Times New Roman"/>
          <w:bCs/>
          <w:color w:val="333333"/>
        </w:rPr>
        <w:t xml:space="preserve">in other chapters or books, use quotation marks. </w:t>
      </w:r>
    </w:p>
    <w:p w14:paraId="31FBAB8A" w14:textId="1EF098BD" w:rsidR="001D54A3" w:rsidRDefault="001D54A3" w:rsidP="001D54A3">
      <w:pPr>
        <w:pStyle w:val="ListParagraph"/>
        <w:numPr>
          <w:ilvl w:val="1"/>
          <w:numId w:val="1"/>
        </w:numPr>
        <w:shd w:val="clear" w:color="auto" w:fill="FFFFFF"/>
        <w:spacing w:before="150" w:line="273" w:lineRule="atLeast"/>
        <w:rPr>
          <w:rFonts w:eastAsia="Times New Roman"/>
          <w:bCs/>
          <w:color w:val="333333"/>
        </w:rPr>
      </w:pPr>
      <w:r>
        <w:rPr>
          <w:rFonts w:eastAsia="Times New Roman"/>
          <w:bCs/>
          <w:color w:val="333333"/>
        </w:rPr>
        <w:t>Do not use quotation marks when referencing chapters in this toolkit or other BCcampus Open Education guides or toolkits, particularly if the title is hyperlinked.</w:t>
      </w:r>
    </w:p>
    <w:p w14:paraId="56797E07" w14:textId="30D755C0" w:rsidR="00B93D78" w:rsidRPr="005F1733" w:rsidRDefault="00B93D78" w:rsidP="00F13099">
      <w:pPr>
        <w:pStyle w:val="ListParagraph"/>
        <w:numPr>
          <w:ilvl w:val="0"/>
          <w:numId w:val="1"/>
        </w:numPr>
        <w:shd w:val="clear" w:color="auto" w:fill="FFFFFF"/>
        <w:spacing w:before="150" w:line="273" w:lineRule="atLeast"/>
        <w:rPr>
          <w:rFonts w:eastAsia="Times New Roman"/>
          <w:bCs/>
          <w:color w:val="333333"/>
        </w:rPr>
      </w:pPr>
      <w:r w:rsidRPr="005F1733">
        <w:rPr>
          <w:rFonts w:eastAsia="Times New Roman"/>
          <w:bCs/>
          <w:color w:val="333333"/>
        </w:rPr>
        <w:t xml:space="preserve">Provide links whenever referencing another </w:t>
      </w:r>
      <w:r w:rsidR="005F1733" w:rsidRPr="005F1733">
        <w:rPr>
          <w:rFonts w:eastAsia="Times New Roman"/>
          <w:bCs/>
          <w:color w:val="333333"/>
        </w:rPr>
        <w:t xml:space="preserve">BCcampus Open Education </w:t>
      </w:r>
      <w:r w:rsidRPr="005F1733">
        <w:rPr>
          <w:rFonts w:eastAsia="Times New Roman"/>
          <w:bCs/>
          <w:color w:val="333333"/>
        </w:rPr>
        <w:t xml:space="preserve">Guide or </w:t>
      </w:r>
      <w:r w:rsidR="005F1733" w:rsidRPr="005F1733">
        <w:rPr>
          <w:rFonts w:eastAsia="Times New Roman"/>
          <w:bCs/>
          <w:color w:val="333333"/>
        </w:rPr>
        <w:t>toolkit, or chapter or part within one of these.</w:t>
      </w:r>
    </w:p>
    <w:p w14:paraId="7EC1CDFF" w14:textId="77777777" w:rsidR="005F1733" w:rsidRDefault="005F1733" w:rsidP="005F1733">
      <w:pPr>
        <w:pStyle w:val="ListParagraph"/>
        <w:shd w:val="clear" w:color="auto" w:fill="FFFFFF"/>
        <w:spacing w:before="150" w:line="273" w:lineRule="atLeast"/>
        <w:rPr>
          <w:rFonts w:eastAsia="Times New Roman"/>
          <w:bCs/>
          <w:color w:val="333333"/>
        </w:rPr>
      </w:pPr>
    </w:p>
    <w:p w14:paraId="0C956C24" w14:textId="2C243CB6" w:rsidR="00AF22C7" w:rsidRDefault="00AF22C7" w:rsidP="00AF22C7">
      <w:pPr>
        <w:pStyle w:val="Heading2"/>
        <w:rPr>
          <w:rFonts w:eastAsia="Times New Roman"/>
        </w:rPr>
      </w:pPr>
      <w:r>
        <w:rPr>
          <w:rFonts w:eastAsia="Times New Roman"/>
        </w:rPr>
        <w:t>Images</w:t>
      </w:r>
    </w:p>
    <w:p w14:paraId="6E85E86F" w14:textId="159B7762" w:rsidR="001518CF" w:rsidRDefault="001518CF" w:rsidP="00F13099">
      <w:pPr>
        <w:pStyle w:val="ListParagraph"/>
        <w:numPr>
          <w:ilvl w:val="0"/>
          <w:numId w:val="15"/>
        </w:numPr>
      </w:pPr>
      <w:r>
        <w:t>Link images to Media URL</w:t>
      </w:r>
    </w:p>
    <w:p w14:paraId="34785730" w14:textId="755610AF" w:rsidR="00AF22C7" w:rsidRDefault="00AF22C7" w:rsidP="00F13099">
      <w:pPr>
        <w:pStyle w:val="ListParagraph"/>
        <w:numPr>
          <w:ilvl w:val="0"/>
          <w:numId w:val="15"/>
        </w:numPr>
      </w:pPr>
      <w:r>
        <w:t>Images are not numbered.</w:t>
      </w:r>
      <w:r w:rsidR="00257D76">
        <w:t xml:space="preserve"> </w:t>
      </w:r>
    </w:p>
    <w:p w14:paraId="7DAD1D9D" w14:textId="0D3FD507" w:rsidR="00257D76" w:rsidRDefault="00257D76" w:rsidP="00257D76">
      <w:pPr>
        <w:pStyle w:val="ListParagraph"/>
        <w:numPr>
          <w:ilvl w:val="1"/>
          <w:numId w:val="15"/>
        </w:numPr>
      </w:pPr>
      <w:r>
        <w:t>Exception: “Colour contrast” chapter where bar charts at the end of the chapter are labelled Chart 1, Chart 2, and Chart 3 for clarity and easy reference in the text body.</w:t>
      </w:r>
    </w:p>
    <w:p w14:paraId="0539EDD5" w14:textId="52236F79" w:rsidR="00AF22C7" w:rsidRDefault="00AF22C7" w:rsidP="00F13099">
      <w:pPr>
        <w:pStyle w:val="ListParagraph"/>
        <w:numPr>
          <w:ilvl w:val="0"/>
          <w:numId w:val="15"/>
        </w:numPr>
      </w:pPr>
      <w:r>
        <w:t xml:space="preserve">Not all images need captions. </w:t>
      </w:r>
    </w:p>
    <w:p w14:paraId="156BD9FC" w14:textId="1D39CAC4" w:rsidR="0070032D" w:rsidRPr="00D0200D" w:rsidRDefault="003E34E2" w:rsidP="00F13099">
      <w:pPr>
        <w:pStyle w:val="ListParagraph"/>
        <w:numPr>
          <w:ilvl w:val="0"/>
          <w:numId w:val="15"/>
        </w:numPr>
      </w:pPr>
      <w:r w:rsidRPr="00D0200D">
        <w:t>Only captions that are full sentences should end in a period.</w:t>
      </w:r>
    </w:p>
    <w:p w14:paraId="32E52C1D" w14:textId="3A2B468B" w:rsidR="00AF22C7" w:rsidRDefault="00AF22C7" w:rsidP="00F13099">
      <w:pPr>
        <w:pStyle w:val="ListParagraph"/>
        <w:numPr>
          <w:ilvl w:val="0"/>
          <w:numId w:val="15"/>
        </w:numPr>
      </w:pPr>
      <w:r>
        <w:t xml:space="preserve">All images need alt tags, unless they are decorative. </w:t>
      </w:r>
    </w:p>
    <w:p w14:paraId="0A696C9E" w14:textId="77777777" w:rsidR="001518CF" w:rsidRDefault="002F54B0" w:rsidP="001518CF">
      <w:pPr>
        <w:pStyle w:val="ListParagraph"/>
        <w:numPr>
          <w:ilvl w:val="1"/>
          <w:numId w:val="15"/>
        </w:numPr>
      </w:pPr>
      <w:r>
        <w:t xml:space="preserve">Decorative images will have “” as their alt tag. </w:t>
      </w:r>
    </w:p>
    <w:p w14:paraId="64DC3240" w14:textId="506B858B" w:rsidR="00257D76" w:rsidRDefault="00257D76" w:rsidP="00257D76">
      <w:pPr>
        <w:pStyle w:val="ListParagraph"/>
        <w:numPr>
          <w:ilvl w:val="0"/>
          <w:numId w:val="15"/>
        </w:numPr>
      </w:pPr>
      <w:r>
        <w:t xml:space="preserve">When persona illustrations are used, a </w:t>
      </w:r>
      <w:r w:rsidR="00555F43" w:rsidRPr="00555F43">
        <w:t xml:space="preserve">&lt;hr /&gt; </w:t>
      </w:r>
      <w:r>
        <w:t>tag is placed directly after the image (this creates a short, centred line) or, in the “Using Personas” chapter, directly after the descriptive text following the illustration.</w:t>
      </w:r>
      <w:r w:rsidR="00763775">
        <w:t xml:space="preserve"> (Only one tag is required.)</w:t>
      </w:r>
    </w:p>
    <w:p w14:paraId="15B2B91A" w14:textId="77777777" w:rsidR="001518CF" w:rsidRPr="001518CF" w:rsidRDefault="001518CF" w:rsidP="001518CF">
      <w:pPr>
        <w:pStyle w:val="ListParagraph"/>
        <w:numPr>
          <w:ilvl w:val="0"/>
          <w:numId w:val="15"/>
        </w:numPr>
      </w:pPr>
      <w:r w:rsidRPr="001518CF">
        <w:rPr>
          <w:rFonts w:eastAsia="Times New Roman"/>
          <w:color w:val="000000" w:themeColor="text1"/>
          <w:lang w:val="en-US"/>
        </w:rPr>
        <w:t>Alignment = centered</w:t>
      </w:r>
    </w:p>
    <w:p w14:paraId="55467009" w14:textId="5A405404" w:rsidR="001518CF" w:rsidRPr="00391C95" w:rsidRDefault="001518CF" w:rsidP="00257D76">
      <w:pPr>
        <w:pStyle w:val="ListParagraph"/>
        <w:numPr>
          <w:ilvl w:val="1"/>
          <w:numId w:val="15"/>
        </w:numPr>
      </w:pPr>
      <w:r w:rsidRPr="001518CF">
        <w:rPr>
          <w:rFonts w:eastAsia="Times New Roman"/>
          <w:color w:val="000000" w:themeColor="text1"/>
          <w:lang w:val="en-US"/>
        </w:rPr>
        <w:t>At the time of this writing, images without captions will not center so the following has been added to the Custom Styles (CSS) “Your Styles” field  for Web, Ebook, and PDF to correct this. This feature is found via the Dashboard/Appearance/Custom Styles.</w:t>
      </w:r>
    </w:p>
    <w:p w14:paraId="0B1B9998" w14:textId="77777777" w:rsidR="00391C95" w:rsidRDefault="00391C95" w:rsidP="00391C95"/>
    <w:tbl>
      <w:tblPr>
        <w:tblStyle w:val="TableGrid"/>
        <w:tblW w:w="0" w:type="auto"/>
        <w:tblLook w:val="04A0" w:firstRow="1" w:lastRow="0" w:firstColumn="1" w:lastColumn="0" w:noHBand="0" w:noVBand="1"/>
      </w:tblPr>
      <w:tblGrid>
        <w:gridCol w:w="9350"/>
      </w:tblGrid>
      <w:tr w:rsidR="00391C95" w14:paraId="6EA7C7FE" w14:textId="77777777" w:rsidTr="00391C95">
        <w:tc>
          <w:tcPr>
            <w:tcW w:w="9350" w:type="dxa"/>
          </w:tcPr>
          <w:p w14:paraId="69F82269" w14:textId="77777777" w:rsidR="00391C95" w:rsidRPr="001518CF" w:rsidRDefault="00391C95" w:rsidP="00391C95">
            <w:pPr>
              <w:pStyle w:val="Heading3"/>
              <w:spacing w:before="0" w:beforeAutospacing="0" w:after="0" w:afterAutospacing="0"/>
              <w:rPr>
                <w:rFonts w:ascii="Calibri" w:eastAsia="Times New Roman" w:hAnsi="Calibri"/>
                <w:b w:val="0"/>
                <w:color w:val="000000" w:themeColor="text1"/>
                <w:lang w:val="en-US" w:eastAsia="en-US"/>
              </w:rPr>
            </w:pPr>
            <w:r w:rsidRPr="001518CF">
              <w:rPr>
                <w:rFonts w:ascii="Calibri" w:eastAsia="Times New Roman" w:hAnsi="Calibri"/>
                <w:b w:val="0"/>
                <w:color w:val="000000" w:themeColor="text1"/>
                <w:lang w:val="en-US" w:eastAsia="en-US"/>
              </w:rPr>
              <w:t>.front-matter img, .part img, .chapter img, .back-matter img {</w:t>
            </w:r>
          </w:p>
          <w:p w14:paraId="6F4CF587" w14:textId="77777777" w:rsidR="00391C95" w:rsidRPr="001518CF" w:rsidRDefault="00391C95" w:rsidP="00391C95">
            <w:pPr>
              <w:pStyle w:val="Heading3"/>
              <w:spacing w:before="0" w:beforeAutospacing="0" w:after="0" w:afterAutospacing="0"/>
              <w:rPr>
                <w:rFonts w:ascii="Calibri" w:eastAsia="Times New Roman" w:hAnsi="Calibri"/>
                <w:b w:val="0"/>
                <w:color w:val="000000" w:themeColor="text1"/>
                <w:lang w:val="en-US" w:eastAsia="en-US"/>
              </w:rPr>
            </w:pPr>
            <w:r w:rsidRPr="001518CF">
              <w:rPr>
                <w:rFonts w:ascii="Calibri" w:eastAsia="Times New Roman" w:hAnsi="Calibri"/>
                <w:b w:val="0"/>
                <w:color w:val="000000" w:themeColor="text1"/>
                <w:lang w:val="en-US" w:eastAsia="en-US"/>
              </w:rPr>
              <w:t xml:space="preserve">    display: block;</w:t>
            </w:r>
          </w:p>
          <w:p w14:paraId="76741EA5" w14:textId="77777777" w:rsidR="00391C95" w:rsidRPr="001518CF" w:rsidRDefault="00391C95" w:rsidP="00391C95">
            <w:pPr>
              <w:pStyle w:val="Heading3"/>
              <w:spacing w:before="0" w:beforeAutospacing="0" w:after="0" w:afterAutospacing="0"/>
              <w:rPr>
                <w:rFonts w:ascii="Calibri" w:eastAsia="Times New Roman" w:hAnsi="Calibri"/>
                <w:b w:val="0"/>
                <w:color w:val="000000" w:themeColor="text1"/>
                <w:lang w:val="en-US" w:eastAsia="en-US"/>
              </w:rPr>
            </w:pPr>
            <w:r w:rsidRPr="001518CF">
              <w:rPr>
                <w:rFonts w:ascii="Calibri" w:eastAsia="Times New Roman" w:hAnsi="Calibri"/>
                <w:b w:val="0"/>
                <w:color w:val="000000" w:themeColor="text1"/>
                <w:lang w:val="en-US" w:eastAsia="en-US"/>
              </w:rPr>
              <w:t xml:space="preserve">    height: auto;</w:t>
            </w:r>
          </w:p>
          <w:p w14:paraId="5FC8A1A4" w14:textId="77777777" w:rsidR="00391C95" w:rsidRPr="001518CF" w:rsidRDefault="00391C95" w:rsidP="00391C95">
            <w:pPr>
              <w:pStyle w:val="Heading3"/>
              <w:spacing w:before="0" w:beforeAutospacing="0" w:after="0" w:afterAutospacing="0"/>
              <w:rPr>
                <w:rFonts w:ascii="Calibri" w:eastAsia="Times New Roman" w:hAnsi="Calibri"/>
                <w:b w:val="0"/>
                <w:color w:val="000000" w:themeColor="text1"/>
                <w:lang w:val="en-US" w:eastAsia="en-US"/>
              </w:rPr>
            </w:pPr>
            <w:r w:rsidRPr="001518CF">
              <w:rPr>
                <w:rFonts w:ascii="Calibri" w:eastAsia="Times New Roman" w:hAnsi="Calibri"/>
                <w:b w:val="0"/>
                <w:color w:val="000000" w:themeColor="text1"/>
                <w:lang w:val="en-US" w:eastAsia="en-US"/>
              </w:rPr>
              <w:t xml:space="preserve">    margin-left: auto;</w:t>
            </w:r>
          </w:p>
          <w:p w14:paraId="2EEDFA9A" w14:textId="77777777" w:rsidR="00391C95" w:rsidRPr="001518CF" w:rsidRDefault="00391C95" w:rsidP="00391C95">
            <w:pPr>
              <w:pStyle w:val="Heading3"/>
              <w:spacing w:before="0" w:beforeAutospacing="0" w:after="0" w:afterAutospacing="0"/>
              <w:rPr>
                <w:rFonts w:ascii="Calibri" w:eastAsia="Times New Roman" w:hAnsi="Calibri"/>
                <w:b w:val="0"/>
                <w:color w:val="000000" w:themeColor="text1"/>
                <w:lang w:val="en-US" w:eastAsia="en-US"/>
              </w:rPr>
            </w:pPr>
            <w:r w:rsidRPr="001518CF">
              <w:rPr>
                <w:rFonts w:ascii="Calibri" w:eastAsia="Times New Roman" w:hAnsi="Calibri"/>
                <w:b w:val="0"/>
                <w:color w:val="000000" w:themeColor="text1"/>
                <w:lang w:val="en-US" w:eastAsia="en-US"/>
              </w:rPr>
              <w:t xml:space="preserve">    margin-right: auto;</w:t>
            </w:r>
          </w:p>
          <w:p w14:paraId="7AB3C09B" w14:textId="77777777" w:rsidR="00391C95" w:rsidRPr="001518CF" w:rsidRDefault="00391C95" w:rsidP="00391C95">
            <w:pPr>
              <w:pStyle w:val="Heading3"/>
              <w:spacing w:before="0" w:beforeAutospacing="0" w:after="0" w:afterAutospacing="0"/>
              <w:rPr>
                <w:rFonts w:ascii="Calibri" w:eastAsia="Times New Roman" w:hAnsi="Calibri"/>
                <w:b w:val="0"/>
                <w:color w:val="000000" w:themeColor="text1"/>
                <w:lang w:val="en-US" w:eastAsia="en-US"/>
              </w:rPr>
            </w:pPr>
            <w:r w:rsidRPr="001518CF">
              <w:rPr>
                <w:rFonts w:ascii="Calibri" w:eastAsia="Times New Roman" w:hAnsi="Calibri"/>
                <w:b w:val="0"/>
                <w:color w:val="000000" w:themeColor="text1"/>
                <w:lang w:val="en-US" w:eastAsia="en-US"/>
              </w:rPr>
              <w:t xml:space="preserve">    max-width: 100%;</w:t>
            </w:r>
          </w:p>
          <w:p w14:paraId="5CF0F244" w14:textId="77777777" w:rsidR="00391C95" w:rsidRPr="001518CF" w:rsidRDefault="00391C95" w:rsidP="00391C95">
            <w:pPr>
              <w:pStyle w:val="Heading3"/>
              <w:spacing w:before="0" w:beforeAutospacing="0" w:after="0" w:afterAutospacing="0"/>
              <w:rPr>
                <w:rFonts w:ascii="Calibri" w:eastAsia="Times New Roman" w:hAnsi="Calibri"/>
                <w:b w:val="0"/>
                <w:color w:val="000000" w:themeColor="text1"/>
                <w:lang w:val="en-US" w:eastAsia="en-US"/>
              </w:rPr>
            </w:pPr>
            <w:r w:rsidRPr="001518CF">
              <w:rPr>
                <w:rFonts w:ascii="Calibri" w:eastAsia="Times New Roman" w:hAnsi="Calibri"/>
                <w:b w:val="0"/>
                <w:color w:val="000000" w:themeColor="text1"/>
                <w:lang w:val="en-US" w:eastAsia="en-US"/>
              </w:rPr>
              <w:t xml:space="preserve">    padding: 0;</w:t>
            </w:r>
          </w:p>
          <w:p w14:paraId="228B1391" w14:textId="77777777" w:rsidR="00391C95" w:rsidRPr="001518CF" w:rsidRDefault="00391C95" w:rsidP="00391C95">
            <w:pPr>
              <w:pStyle w:val="Heading3"/>
              <w:spacing w:before="0" w:beforeAutospacing="0" w:after="0" w:afterAutospacing="0"/>
              <w:rPr>
                <w:rFonts w:ascii="Calibri" w:eastAsia="Times New Roman" w:hAnsi="Calibri"/>
                <w:b w:val="0"/>
                <w:color w:val="000000" w:themeColor="text1"/>
                <w:lang w:val="en-US" w:eastAsia="en-US"/>
              </w:rPr>
            </w:pPr>
            <w:r w:rsidRPr="001518CF">
              <w:rPr>
                <w:rFonts w:ascii="Calibri" w:eastAsia="Times New Roman" w:hAnsi="Calibri"/>
                <w:b w:val="0"/>
                <w:color w:val="000000" w:themeColor="text1"/>
                <w:lang w:val="en-US" w:eastAsia="en-US"/>
              </w:rPr>
              <w:t xml:space="preserve">    page-break-inside: avoid !important;</w:t>
            </w:r>
          </w:p>
          <w:p w14:paraId="7CC00C60" w14:textId="0C0D6BC0" w:rsidR="00391C95" w:rsidRPr="00391C95" w:rsidRDefault="00391C95" w:rsidP="00391C95">
            <w:pPr>
              <w:pStyle w:val="Heading3"/>
              <w:spacing w:before="0" w:beforeAutospacing="0" w:after="0" w:afterAutospacing="0"/>
              <w:rPr>
                <w:rFonts w:ascii="Calibri" w:eastAsia="Times New Roman" w:hAnsi="Calibri"/>
                <w:b w:val="0"/>
                <w:color w:val="000000" w:themeColor="text1"/>
                <w:lang w:val="en-US" w:eastAsia="en-US"/>
              </w:rPr>
            </w:pPr>
            <w:r w:rsidRPr="001518CF">
              <w:rPr>
                <w:rFonts w:ascii="Calibri" w:eastAsia="Times New Roman" w:hAnsi="Calibri"/>
                <w:b w:val="0"/>
                <w:color w:val="000000" w:themeColor="text1"/>
                <w:lang w:val="en-US" w:eastAsia="en-US"/>
              </w:rPr>
              <w:t xml:space="preserve">    prince-image-resolution: 135dpi; }</w:t>
            </w:r>
          </w:p>
        </w:tc>
      </w:tr>
    </w:tbl>
    <w:p w14:paraId="53819885" w14:textId="77777777" w:rsidR="00391C95" w:rsidRPr="001518CF" w:rsidRDefault="00391C95" w:rsidP="00391C95"/>
    <w:p w14:paraId="58757E66" w14:textId="77777777" w:rsidR="001518CF" w:rsidRPr="00AF22C7" w:rsidRDefault="001518CF" w:rsidP="001518CF">
      <w:pPr>
        <w:pStyle w:val="ListParagraph"/>
      </w:pPr>
    </w:p>
    <w:p w14:paraId="79EB4E42" w14:textId="77777777" w:rsidR="00391C95" w:rsidRDefault="00391C95" w:rsidP="009F1186">
      <w:pPr>
        <w:pStyle w:val="Heading2"/>
        <w:rPr>
          <w:rFonts w:eastAsia="Times New Roman"/>
        </w:rPr>
      </w:pPr>
    </w:p>
    <w:p w14:paraId="312A23CE" w14:textId="68539DB0" w:rsidR="009F1186" w:rsidRPr="009F1186" w:rsidRDefault="009F1186" w:rsidP="009F1186">
      <w:pPr>
        <w:pStyle w:val="Heading2"/>
        <w:rPr>
          <w:rFonts w:eastAsia="Times New Roman"/>
        </w:rPr>
      </w:pPr>
      <w:r>
        <w:rPr>
          <w:rFonts w:eastAsia="Times New Roman"/>
        </w:rPr>
        <w:t>Links</w:t>
      </w:r>
    </w:p>
    <w:p w14:paraId="524CF40A" w14:textId="58EACD34" w:rsidR="00CE36B2" w:rsidRDefault="004869AE" w:rsidP="00F13099">
      <w:pPr>
        <w:pStyle w:val="ListParagraph"/>
        <w:numPr>
          <w:ilvl w:val="0"/>
          <w:numId w:val="6"/>
        </w:numPr>
        <w:shd w:val="clear" w:color="auto" w:fill="FFFFFF"/>
        <w:spacing w:before="150" w:line="273" w:lineRule="atLeast"/>
        <w:rPr>
          <w:rFonts w:eastAsia="Times New Roman"/>
          <w:bCs/>
          <w:color w:val="333333"/>
        </w:rPr>
      </w:pPr>
      <w:r>
        <w:rPr>
          <w:rFonts w:eastAsia="Times New Roman"/>
          <w:bCs/>
          <w:color w:val="333333"/>
        </w:rPr>
        <w:t xml:space="preserve">Links </w:t>
      </w:r>
      <w:r w:rsidR="00CE36B2">
        <w:rPr>
          <w:rFonts w:eastAsia="Times New Roman"/>
          <w:bCs/>
          <w:color w:val="333333"/>
        </w:rPr>
        <w:t>do</w:t>
      </w:r>
      <w:r>
        <w:rPr>
          <w:rFonts w:eastAsia="Times New Roman"/>
          <w:bCs/>
          <w:color w:val="333333"/>
        </w:rPr>
        <w:t xml:space="preserve"> not open new windows or tabs</w:t>
      </w:r>
      <w:r w:rsidR="00383513">
        <w:rPr>
          <w:rFonts w:eastAsia="Times New Roman"/>
          <w:bCs/>
          <w:color w:val="333333"/>
        </w:rPr>
        <w:t xml:space="preserve"> unless they are videos</w:t>
      </w:r>
      <w:r w:rsidR="00CE36B2">
        <w:rPr>
          <w:rFonts w:eastAsia="Times New Roman"/>
          <w:bCs/>
          <w:color w:val="333333"/>
        </w:rPr>
        <w:t>.</w:t>
      </w:r>
    </w:p>
    <w:p w14:paraId="436646F7" w14:textId="735DE2BE" w:rsidR="005819CD" w:rsidRPr="005819CD" w:rsidRDefault="005819CD" w:rsidP="005819CD">
      <w:pPr>
        <w:pStyle w:val="ListParagraph"/>
        <w:numPr>
          <w:ilvl w:val="1"/>
          <w:numId w:val="6"/>
        </w:numPr>
        <w:shd w:val="clear" w:color="auto" w:fill="FFFFFF"/>
        <w:spacing w:before="150" w:line="273" w:lineRule="atLeast"/>
        <w:rPr>
          <w:rFonts w:eastAsia="Times New Roman"/>
          <w:bCs/>
          <w:color w:val="333333"/>
        </w:rPr>
      </w:pPr>
      <w:r>
        <w:rPr>
          <w:rFonts w:eastAsia="Times New Roman"/>
          <w:bCs/>
          <w:color w:val="333333"/>
        </w:rPr>
        <w:t>N</w:t>
      </w:r>
      <w:r w:rsidRPr="005819CD">
        <w:rPr>
          <w:rFonts w:eastAsia="Times New Roman"/>
          <w:bCs/>
          <w:color w:val="333333"/>
        </w:rPr>
        <w:t>ot opening in a new tab is more accessible</w:t>
      </w:r>
      <w:r>
        <w:rPr>
          <w:rFonts w:eastAsia="Times New Roman"/>
          <w:bCs/>
          <w:color w:val="333333"/>
        </w:rPr>
        <w:t xml:space="preserve"> (as recommended by this toolkit)  and s</w:t>
      </w:r>
      <w:r w:rsidRPr="005819CD">
        <w:rPr>
          <w:rFonts w:eastAsia="Times New Roman"/>
          <w:bCs/>
          <w:color w:val="333333"/>
        </w:rPr>
        <w:t xml:space="preserve">tandards say that links should not open new tabs unless necessary. </w:t>
      </w:r>
    </w:p>
    <w:p w14:paraId="154DA174" w14:textId="753DE412" w:rsidR="00CE36B2" w:rsidRDefault="00CE36B2" w:rsidP="00F13099">
      <w:pPr>
        <w:pStyle w:val="ListParagraph"/>
        <w:numPr>
          <w:ilvl w:val="0"/>
          <w:numId w:val="6"/>
        </w:numPr>
        <w:shd w:val="clear" w:color="auto" w:fill="FFFFFF"/>
        <w:spacing w:before="150" w:line="273" w:lineRule="atLeast"/>
        <w:rPr>
          <w:rFonts w:eastAsia="Times New Roman"/>
          <w:bCs/>
          <w:color w:val="333333"/>
        </w:rPr>
      </w:pPr>
      <w:r>
        <w:rPr>
          <w:rFonts w:eastAsia="Times New Roman"/>
          <w:bCs/>
          <w:color w:val="333333"/>
        </w:rPr>
        <w:t>Internal links</w:t>
      </w:r>
      <w:r w:rsidR="00F8624D">
        <w:rPr>
          <w:rFonts w:eastAsia="Times New Roman"/>
          <w:bCs/>
          <w:color w:val="333333"/>
        </w:rPr>
        <w:t>:</w:t>
      </w:r>
    </w:p>
    <w:p w14:paraId="683ACA26" w14:textId="1DA1917D" w:rsidR="00CE36B2" w:rsidRDefault="00CE36B2" w:rsidP="00F13099">
      <w:pPr>
        <w:pStyle w:val="ListParagraph"/>
        <w:numPr>
          <w:ilvl w:val="1"/>
          <w:numId w:val="6"/>
        </w:numPr>
        <w:shd w:val="clear" w:color="auto" w:fill="FFFFFF"/>
        <w:spacing w:before="150" w:line="273" w:lineRule="atLeast"/>
        <w:rPr>
          <w:rFonts w:eastAsia="Times New Roman"/>
          <w:bCs/>
          <w:color w:val="333333"/>
        </w:rPr>
      </w:pPr>
      <w:r>
        <w:rPr>
          <w:rFonts w:eastAsia="Times New Roman"/>
          <w:bCs/>
          <w:color w:val="333333"/>
        </w:rPr>
        <w:t xml:space="preserve">Do not include the </w:t>
      </w:r>
      <w:hyperlink r:id="rId21" w:history="1">
        <w:r w:rsidRPr="009C4E1B">
          <w:rPr>
            <w:rStyle w:val="Hyperlink"/>
            <w:rFonts w:eastAsia="Times New Roman"/>
            <w:bCs/>
          </w:rPr>
          <w:t>http://opentextbc.ca</w:t>
        </w:r>
      </w:hyperlink>
      <w:r>
        <w:rPr>
          <w:rFonts w:eastAsia="Times New Roman"/>
          <w:bCs/>
          <w:color w:val="333333"/>
        </w:rPr>
        <w:t xml:space="preserve"> part of the link.</w:t>
      </w:r>
    </w:p>
    <w:p w14:paraId="00601985" w14:textId="62637F8C" w:rsidR="004869AE" w:rsidRDefault="004869AE" w:rsidP="00F13099">
      <w:pPr>
        <w:pStyle w:val="ListParagraph"/>
        <w:numPr>
          <w:ilvl w:val="0"/>
          <w:numId w:val="6"/>
        </w:numPr>
        <w:shd w:val="clear" w:color="auto" w:fill="FFFFFF"/>
        <w:spacing w:before="150" w:line="273" w:lineRule="atLeast"/>
        <w:rPr>
          <w:rFonts w:eastAsia="Times New Roman"/>
          <w:bCs/>
          <w:color w:val="333333"/>
        </w:rPr>
      </w:pPr>
      <w:r>
        <w:rPr>
          <w:rFonts w:eastAsia="Times New Roman"/>
          <w:bCs/>
          <w:color w:val="333333"/>
        </w:rPr>
        <w:t>External links</w:t>
      </w:r>
      <w:r w:rsidR="00F8624D">
        <w:rPr>
          <w:rFonts w:eastAsia="Times New Roman"/>
          <w:bCs/>
          <w:color w:val="333333"/>
        </w:rPr>
        <w:t>:</w:t>
      </w:r>
    </w:p>
    <w:p w14:paraId="1503A850" w14:textId="2BA5A3BD" w:rsidR="00A44E71" w:rsidRDefault="004869AE" w:rsidP="00F13099">
      <w:pPr>
        <w:pStyle w:val="ListParagraph"/>
        <w:numPr>
          <w:ilvl w:val="1"/>
          <w:numId w:val="6"/>
        </w:numPr>
        <w:shd w:val="clear" w:color="auto" w:fill="FFFFFF"/>
        <w:spacing w:before="150" w:line="273" w:lineRule="atLeast"/>
        <w:rPr>
          <w:rFonts w:eastAsia="Times New Roman"/>
          <w:bCs/>
          <w:color w:val="333333"/>
        </w:rPr>
      </w:pPr>
      <w:r>
        <w:rPr>
          <w:rFonts w:eastAsia="Times New Roman"/>
          <w:bCs/>
          <w:color w:val="333333"/>
        </w:rPr>
        <w:t xml:space="preserve">The web addresses for all external links should be listed in the </w:t>
      </w:r>
      <w:r w:rsidR="00CE36B2">
        <w:rPr>
          <w:rFonts w:eastAsia="Times New Roman"/>
          <w:bCs/>
          <w:color w:val="333333"/>
        </w:rPr>
        <w:t>back matter under “List of Links by Chapter for Print Users”)</w:t>
      </w:r>
      <w:r>
        <w:rPr>
          <w:rFonts w:eastAsia="Times New Roman"/>
          <w:bCs/>
          <w:color w:val="333333"/>
        </w:rPr>
        <w:t>. See “Appendix</w:t>
      </w:r>
      <w:r w:rsidR="00F8624D">
        <w:rPr>
          <w:rFonts w:eastAsia="Times New Roman"/>
          <w:bCs/>
          <w:color w:val="333333"/>
        </w:rPr>
        <w:t xml:space="preserve"> C</w:t>
      </w:r>
      <w:r>
        <w:rPr>
          <w:rFonts w:eastAsia="Times New Roman"/>
          <w:bCs/>
          <w:color w:val="333333"/>
        </w:rPr>
        <w:t>” under “</w:t>
      </w:r>
      <w:r w:rsidR="00F8624D">
        <w:rPr>
          <w:rFonts w:eastAsia="Times New Roman"/>
          <w:bCs/>
          <w:color w:val="333333"/>
        </w:rPr>
        <w:t>Lists</w:t>
      </w:r>
      <w:r>
        <w:rPr>
          <w:rFonts w:eastAsia="Times New Roman"/>
          <w:bCs/>
          <w:color w:val="333333"/>
        </w:rPr>
        <w:t>” for information about how this page is formatted.</w:t>
      </w:r>
    </w:p>
    <w:p w14:paraId="2471FC59" w14:textId="0C874EAC" w:rsidR="00383513" w:rsidRDefault="00383513" w:rsidP="00F13099">
      <w:pPr>
        <w:pStyle w:val="ListParagraph"/>
        <w:numPr>
          <w:ilvl w:val="0"/>
          <w:numId w:val="6"/>
        </w:numPr>
        <w:shd w:val="clear" w:color="auto" w:fill="FFFFFF"/>
        <w:spacing w:before="150" w:line="273" w:lineRule="atLeast"/>
        <w:rPr>
          <w:rStyle w:val="Strong"/>
          <w:rFonts w:eastAsia="Times New Roman"/>
          <w:b w:val="0"/>
          <w:color w:val="333333"/>
        </w:rPr>
      </w:pPr>
      <w:r>
        <w:rPr>
          <w:rStyle w:val="Strong"/>
          <w:rFonts w:eastAsia="Times New Roman"/>
          <w:b w:val="0"/>
          <w:color w:val="333333"/>
        </w:rPr>
        <w:t>Linking to non-html file formats</w:t>
      </w:r>
      <w:r w:rsidR="00F8624D">
        <w:rPr>
          <w:rStyle w:val="Strong"/>
          <w:rFonts w:eastAsia="Times New Roman"/>
          <w:b w:val="0"/>
          <w:color w:val="333333"/>
        </w:rPr>
        <w:t>:</w:t>
      </w:r>
    </w:p>
    <w:p w14:paraId="77B97124" w14:textId="2DC2CC47" w:rsidR="00383513" w:rsidRDefault="00383513" w:rsidP="00F13099">
      <w:pPr>
        <w:pStyle w:val="ListParagraph"/>
        <w:numPr>
          <w:ilvl w:val="1"/>
          <w:numId w:val="6"/>
        </w:numPr>
        <w:shd w:val="clear" w:color="auto" w:fill="FFFFFF"/>
        <w:spacing w:before="150" w:line="273" w:lineRule="atLeast"/>
        <w:rPr>
          <w:rStyle w:val="Strong"/>
          <w:rFonts w:eastAsia="Times New Roman"/>
          <w:b w:val="0"/>
          <w:color w:val="333333"/>
        </w:rPr>
      </w:pPr>
      <w:r>
        <w:rPr>
          <w:rStyle w:val="Strong"/>
          <w:rFonts w:eastAsia="Times New Roman"/>
          <w:b w:val="0"/>
          <w:color w:val="333333"/>
        </w:rPr>
        <w:t>Include the file format in the link text in square brackets. (E.g., [Word file], [PDF</w:t>
      </w:r>
      <w:r w:rsidR="00F8624D">
        <w:rPr>
          <w:rStyle w:val="Strong"/>
          <w:rFonts w:eastAsia="Times New Roman"/>
          <w:b w:val="0"/>
          <w:color w:val="333333"/>
        </w:rPr>
        <w:t xml:space="preserve"> file</w:t>
      </w:r>
      <w:r>
        <w:rPr>
          <w:rStyle w:val="Strong"/>
          <w:rFonts w:eastAsia="Times New Roman"/>
          <w:b w:val="0"/>
          <w:color w:val="333333"/>
        </w:rPr>
        <w:t>], [Excel file])</w:t>
      </w:r>
      <w:r w:rsidR="00F8624D">
        <w:rPr>
          <w:rStyle w:val="Strong"/>
          <w:rFonts w:eastAsia="Times New Roman"/>
          <w:b w:val="0"/>
          <w:color w:val="333333"/>
        </w:rPr>
        <w:t>; note that “file” is lower case.</w:t>
      </w:r>
    </w:p>
    <w:p w14:paraId="0C18D515" w14:textId="4E486914" w:rsidR="00383513" w:rsidRDefault="00383513" w:rsidP="00F13099">
      <w:pPr>
        <w:pStyle w:val="ListParagraph"/>
        <w:numPr>
          <w:ilvl w:val="1"/>
          <w:numId w:val="6"/>
        </w:numPr>
        <w:shd w:val="clear" w:color="auto" w:fill="FFFFFF"/>
        <w:spacing w:before="150" w:line="273" w:lineRule="atLeast"/>
        <w:rPr>
          <w:rStyle w:val="Strong"/>
          <w:rFonts w:eastAsia="Times New Roman"/>
          <w:b w:val="0"/>
          <w:color w:val="333333"/>
        </w:rPr>
      </w:pPr>
      <w:r>
        <w:rPr>
          <w:rStyle w:val="Strong"/>
          <w:rFonts w:eastAsia="Times New Roman"/>
          <w:b w:val="0"/>
          <w:color w:val="333333"/>
        </w:rPr>
        <w:t>If linking to a video, set the link to open a new tab and add [New Tab] to the link text.</w:t>
      </w:r>
    </w:p>
    <w:p w14:paraId="4AF41542" w14:textId="38F2253C" w:rsidR="004654F4" w:rsidRDefault="004654F4" w:rsidP="00ED2480">
      <w:pPr>
        <w:pStyle w:val="Heading2"/>
        <w:rPr>
          <w:rStyle w:val="Strong"/>
          <w:rFonts w:eastAsia="Times New Roman"/>
          <w:b/>
          <w:color w:val="333333"/>
        </w:rPr>
      </w:pPr>
      <w:r>
        <w:rPr>
          <w:rStyle w:val="Strong"/>
          <w:rFonts w:eastAsia="Times New Roman"/>
          <w:b/>
          <w:color w:val="333333"/>
        </w:rPr>
        <w:t>Lists</w:t>
      </w:r>
    </w:p>
    <w:p w14:paraId="042D30A7" w14:textId="4233870E" w:rsidR="00626108" w:rsidRDefault="00626108" w:rsidP="00F13099">
      <w:pPr>
        <w:pStyle w:val="ListParagraph"/>
        <w:numPr>
          <w:ilvl w:val="0"/>
          <w:numId w:val="9"/>
        </w:numPr>
      </w:pPr>
      <w:r>
        <w:t>General style</w:t>
      </w:r>
      <w:r w:rsidR="00F8624D">
        <w:t>:</w:t>
      </w:r>
    </w:p>
    <w:p w14:paraId="45243D1B" w14:textId="6A6A7C68" w:rsidR="00626108" w:rsidRDefault="00626108" w:rsidP="00F13099">
      <w:pPr>
        <w:pStyle w:val="ListParagraph"/>
        <w:numPr>
          <w:ilvl w:val="1"/>
          <w:numId w:val="9"/>
        </w:numPr>
      </w:pPr>
      <w:r>
        <w:t>Lists should be uniform in structure.</w:t>
      </w:r>
    </w:p>
    <w:p w14:paraId="1233849D" w14:textId="1656808F" w:rsidR="00626108" w:rsidRDefault="00626108" w:rsidP="00F13099">
      <w:pPr>
        <w:pStyle w:val="ListParagraph"/>
        <w:numPr>
          <w:ilvl w:val="1"/>
          <w:numId w:val="9"/>
        </w:numPr>
      </w:pPr>
      <w:r>
        <w:t xml:space="preserve">Capitalize the first work in a primary list. </w:t>
      </w:r>
      <w:r w:rsidR="00F8624D">
        <w:t>Use l</w:t>
      </w:r>
      <w:r>
        <w:t xml:space="preserve">ower case </w:t>
      </w:r>
      <w:r w:rsidR="00F8624D">
        <w:t>for the first word</w:t>
      </w:r>
      <w:r>
        <w:t xml:space="preserve"> in a secondary or tertiary list.</w:t>
      </w:r>
    </w:p>
    <w:p w14:paraId="746DF3EE" w14:textId="77777777" w:rsidR="00F8624D" w:rsidRDefault="00626108" w:rsidP="00F13099">
      <w:pPr>
        <w:pStyle w:val="ListParagraph"/>
        <w:numPr>
          <w:ilvl w:val="1"/>
          <w:numId w:val="9"/>
        </w:numPr>
      </w:pPr>
      <w:r>
        <w:t xml:space="preserve">Add a period after </w:t>
      </w:r>
      <w:r w:rsidR="00F8624D">
        <w:t>a list item only when</w:t>
      </w:r>
      <w:r>
        <w:t xml:space="preserve"> it is a full sentence. This applies to all</w:t>
      </w:r>
      <w:r w:rsidR="00F8624D">
        <w:t xml:space="preserve"> list levels. </w:t>
      </w:r>
    </w:p>
    <w:p w14:paraId="648B4C74" w14:textId="798E1E9F" w:rsidR="00626108" w:rsidRDefault="00F8624D" w:rsidP="00F8624D">
      <w:pPr>
        <w:pStyle w:val="ListParagraph"/>
        <w:numPr>
          <w:ilvl w:val="2"/>
          <w:numId w:val="9"/>
        </w:numPr>
      </w:pPr>
      <w:r>
        <w:t>Exception: A</w:t>
      </w:r>
      <w:r w:rsidR="00626108">
        <w:t>dd a period after an incomplete sentence in a list if it is immediate</w:t>
      </w:r>
      <w:r>
        <w:t>ly followed by a full sentence.</w:t>
      </w:r>
    </w:p>
    <w:p w14:paraId="3C8B4A5C" w14:textId="6267C669" w:rsidR="004654F4" w:rsidRDefault="00F8624D" w:rsidP="00F13099">
      <w:pPr>
        <w:pStyle w:val="ListParagraph"/>
        <w:numPr>
          <w:ilvl w:val="0"/>
          <w:numId w:val="9"/>
        </w:numPr>
      </w:pPr>
      <w:r>
        <w:t>Use unordered lists when:</w:t>
      </w:r>
    </w:p>
    <w:p w14:paraId="4FAD26EC" w14:textId="312055C8" w:rsidR="004654F4" w:rsidRDefault="004654F4" w:rsidP="00F13099">
      <w:pPr>
        <w:pStyle w:val="ListParagraph"/>
        <w:numPr>
          <w:ilvl w:val="1"/>
          <w:numId w:val="9"/>
        </w:numPr>
      </w:pPr>
      <w:r>
        <w:t xml:space="preserve">The order of points is unimportant and there is no hierarchy. </w:t>
      </w:r>
    </w:p>
    <w:p w14:paraId="40879E71" w14:textId="136E810E" w:rsidR="004654F4" w:rsidRDefault="00F8624D" w:rsidP="00F13099">
      <w:pPr>
        <w:pStyle w:val="ListParagraph"/>
        <w:numPr>
          <w:ilvl w:val="0"/>
          <w:numId w:val="9"/>
        </w:numPr>
      </w:pPr>
      <w:r>
        <w:t>Use ordered lists when:</w:t>
      </w:r>
    </w:p>
    <w:p w14:paraId="6E1A8EB0" w14:textId="349C505A" w:rsidR="00A65149" w:rsidRDefault="004654F4" w:rsidP="00A65149">
      <w:pPr>
        <w:pStyle w:val="ListParagraph"/>
        <w:numPr>
          <w:ilvl w:val="1"/>
          <w:numId w:val="9"/>
        </w:numPr>
      </w:pPr>
      <w:r>
        <w:t>The order of points is important</w:t>
      </w:r>
      <w:r w:rsidR="00626108">
        <w:t xml:space="preserve">, </w:t>
      </w:r>
      <w:r>
        <w:t>there is a hierarchy</w:t>
      </w:r>
      <w:r w:rsidR="00626108">
        <w:t>, or if points need unique identifiers s</w:t>
      </w:r>
      <w:r w:rsidR="00F8624D">
        <w:t xml:space="preserve">o they can be referred to </w:t>
      </w:r>
      <w:r w:rsidR="00626108">
        <w:t>in the text</w:t>
      </w:r>
      <w:r w:rsidR="00F8624D">
        <w:t xml:space="preserve"> body</w:t>
      </w:r>
      <w:r w:rsidR="00626108">
        <w:t>.</w:t>
      </w:r>
    </w:p>
    <w:p w14:paraId="6CE95014" w14:textId="0BE0D6F9" w:rsidR="00A65149" w:rsidRPr="00A65149" w:rsidRDefault="00A65149" w:rsidP="00A65149">
      <w:pPr>
        <w:pStyle w:val="ListParagraph"/>
        <w:numPr>
          <w:ilvl w:val="0"/>
          <w:numId w:val="9"/>
        </w:numPr>
        <w:rPr>
          <w:b/>
        </w:rPr>
      </w:pPr>
      <w:r w:rsidRPr="00A65149">
        <w:rPr>
          <w:b/>
        </w:rPr>
        <w:t>Appendix C: List of Links by Chapter for Print Users</w:t>
      </w:r>
    </w:p>
    <w:p w14:paraId="4DB1FA1D" w14:textId="3E8FB1FD" w:rsidR="00A65149" w:rsidRPr="00EE371D" w:rsidRDefault="00A65149" w:rsidP="00A65149">
      <w:pPr>
        <w:pStyle w:val="ListParagraph"/>
        <w:numPr>
          <w:ilvl w:val="1"/>
          <w:numId w:val="9"/>
        </w:numPr>
      </w:pPr>
      <w:r w:rsidRPr="00144EDF">
        <w:t>Links are</w:t>
      </w:r>
      <w:r>
        <w:t xml:space="preserve"> listed by the link text t</w:t>
      </w:r>
      <w:r w:rsidR="00F8624D">
        <w:t>hey appear under in the chapter</w:t>
      </w:r>
      <w:r>
        <w:t xml:space="preserve"> followed by the web address in parentheses. </w:t>
      </w:r>
      <w:r w:rsidRPr="00144EDF">
        <w:t>Each item is capitalized as part of this list, even if not done so in the text body. There is no period at the end of the entry.</w:t>
      </w:r>
    </w:p>
    <w:p w14:paraId="3FD50546" w14:textId="77777777" w:rsidR="00A65149" w:rsidRDefault="00A65149" w:rsidP="00A65149">
      <w:pPr>
        <w:pStyle w:val="ListParagraph"/>
        <w:numPr>
          <w:ilvl w:val="1"/>
          <w:numId w:val="9"/>
        </w:numPr>
      </w:pPr>
      <w:r>
        <w:t>Links are organized alphabetically by chapter.</w:t>
      </w:r>
    </w:p>
    <w:p w14:paraId="6A3826FE" w14:textId="77777777" w:rsidR="00A65149" w:rsidRDefault="00A65149" w:rsidP="00A65149">
      <w:pPr>
        <w:pStyle w:val="ListParagraph"/>
        <w:numPr>
          <w:ilvl w:val="1"/>
          <w:numId w:val="9"/>
        </w:numPr>
      </w:pPr>
      <w:r>
        <w:t xml:space="preserve">Links that appear more than once within a chapter are not repeated. </w:t>
      </w:r>
    </w:p>
    <w:p w14:paraId="073CD2F1" w14:textId="77777777" w:rsidR="00A65149" w:rsidRDefault="00A65149" w:rsidP="00A65149">
      <w:pPr>
        <w:pStyle w:val="ListParagraph"/>
        <w:numPr>
          <w:ilvl w:val="1"/>
          <w:numId w:val="9"/>
        </w:numPr>
      </w:pPr>
      <w:r>
        <w:t>Only external links are included. Exceptions include:</w:t>
      </w:r>
    </w:p>
    <w:p w14:paraId="437513E9" w14:textId="4AF41170" w:rsidR="00A65149" w:rsidRDefault="00F8624D" w:rsidP="00A65149">
      <w:pPr>
        <w:pStyle w:val="ListParagraph"/>
        <w:numPr>
          <w:ilvl w:val="2"/>
          <w:numId w:val="9"/>
        </w:numPr>
      </w:pPr>
      <w:r>
        <w:t>t</w:t>
      </w:r>
      <w:r w:rsidR="00A65149">
        <w:t>he home page of the Accessibility Toolkit – 2</w:t>
      </w:r>
      <w:r w:rsidR="00A65149" w:rsidRPr="00C75D79">
        <w:rPr>
          <w:vertAlign w:val="superscript"/>
        </w:rPr>
        <w:t>nd</w:t>
      </w:r>
      <w:r w:rsidR="00A65149">
        <w:t xml:space="preserve"> Edition (</w:t>
      </w:r>
      <w:hyperlink r:id="rId22" w:history="1">
        <w:r w:rsidR="00A65149" w:rsidRPr="00C3033F">
          <w:rPr>
            <w:rStyle w:val="Hyperlink"/>
          </w:rPr>
          <w:t>https://opentextbc.ca/accessibilitytoolkit/)</w:t>
        </w:r>
      </w:hyperlink>
      <w:r w:rsidR="00A65149">
        <w:t xml:space="preserve"> </w:t>
      </w:r>
      <w:r w:rsidR="00A65149" w:rsidRPr="00E02EEA">
        <w:rPr>
          <w:i/>
        </w:rPr>
        <w:t>is</w:t>
      </w:r>
      <w:r w:rsidR="00A65149">
        <w:t xml:space="preserve"> included</w:t>
      </w:r>
    </w:p>
    <w:p w14:paraId="7D89997F" w14:textId="128CD1D3" w:rsidR="00A65149" w:rsidRDefault="00F8624D" w:rsidP="00A65149">
      <w:pPr>
        <w:pStyle w:val="ListParagraph"/>
        <w:numPr>
          <w:ilvl w:val="2"/>
          <w:numId w:val="9"/>
        </w:numPr>
      </w:pPr>
      <w:r>
        <w:t>e</w:t>
      </w:r>
      <w:r w:rsidR="00A65149">
        <w:t xml:space="preserve">xternal links as part of attribution statements </w:t>
      </w:r>
      <w:r w:rsidR="00A65149" w:rsidRPr="00E02EEA">
        <w:rPr>
          <w:i/>
        </w:rPr>
        <w:t>are not</w:t>
      </w:r>
      <w:r w:rsidR="00A65149">
        <w:t xml:space="preserve"> included</w:t>
      </w:r>
    </w:p>
    <w:p w14:paraId="22D2A4C2" w14:textId="045CE4DB" w:rsidR="00A65149" w:rsidRDefault="00F8624D" w:rsidP="00A65149">
      <w:pPr>
        <w:pStyle w:val="ListParagraph"/>
        <w:numPr>
          <w:ilvl w:val="2"/>
          <w:numId w:val="9"/>
        </w:numPr>
      </w:pPr>
      <w:r>
        <w:t>e</w:t>
      </w:r>
      <w:r w:rsidR="00A65149">
        <w:t xml:space="preserve">xternal links as part of a citation (footnote) </w:t>
      </w:r>
      <w:r w:rsidR="00A65149" w:rsidRPr="00E02EEA">
        <w:rPr>
          <w:i/>
        </w:rPr>
        <w:t>are not</w:t>
      </w:r>
      <w:r w:rsidR="00A65149">
        <w:t xml:space="preserve"> included</w:t>
      </w:r>
    </w:p>
    <w:p w14:paraId="060777A1" w14:textId="09500AFE" w:rsidR="00A65149" w:rsidRPr="00EE371D" w:rsidRDefault="00F8624D" w:rsidP="00A65149">
      <w:pPr>
        <w:pStyle w:val="ListParagraph"/>
        <w:numPr>
          <w:ilvl w:val="2"/>
          <w:numId w:val="9"/>
        </w:numPr>
        <w:shd w:val="clear" w:color="auto" w:fill="FFFFFF"/>
        <w:spacing w:before="150" w:line="273" w:lineRule="atLeast"/>
        <w:rPr>
          <w:rFonts w:eastAsia="Times New Roman"/>
          <w:bCs/>
          <w:color w:val="333333"/>
        </w:rPr>
      </w:pPr>
      <w:r>
        <w:rPr>
          <w:rStyle w:val="Strong"/>
          <w:rFonts w:eastAsia="Times New Roman"/>
          <w:b w:val="0"/>
          <w:color w:val="333333"/>
        </w:rPr>
        <w:t>non-HTML</w:t>
      </w:r>
      <w:r w:rsidR="00A65149">
        <w:rPr>
          <w:rStyle w:val="Strong"/>
          <w:rFonts w:eastAsia="Times New Roman"/>
          <w:b w:val="0"/>
          <w:color w:val="333333"/>
        </w:rPr>
        <w:t xml:space="preserve"> file formats, </w:t>
      </w:r>
      <w:r w:rsidR="00A65149" w:rsidRPr="00EE371D">
        <w:rPr>
          <w:rStyle w:val="Strong"/>
          <w:rFonts w:eastAsia="Times New Roman"/>
          <w:b w:val="0"/>
          <w:color w:val="333333"/>
        </w:rPr>
        <w:t>e</w:t>
      </w:r>
      <w:r w:rsidR="00A65149">
        <w:rPr>
          <w:rStyle w:val="Strong"/>
          <w:rFonts w:eastAsia="Times New Roman"/>
          <w:b w:val="0"/>
          <w:color w:val="333333"/>
        </w:rPr>
        <w:t>.g., PDF</w:t>
      </w:r>
    </w:p>
    <w:p w14:paraId="67850419" w14:textId="21A77443" w:rsidR="00A65149" w:rsidRDefault="00F8624D" w:rsidP="00A65149">
      <w:pPr>
        <w:pStyle w:val="ListParagraph"/>
        <w:numPr>
          <w:ilvl w:val="1"/>
          <w:numId w:val="9"/>
        </w:numPr>
      </w:pPr>
      <w:r>
        <w:t>c</w:t>
      </w:r>
      <w:r w:rsidR="00A65149">
        <w:t>hapters with no external links will be included in t</w:t>
      </w:r>
      <w:r>
        <w:t>he list, with an N/A designator</w:t>
      </w:r>
    </w:p>
    <w:p w14:paraId="03B90B0B" w14:textId="77777777" w:rsidR="00A65149" w:rsidRPr="004654F4" w:rsidRDefault="00A65149" w:rsidP="00A65149">
      <w:pPr>
        <w:pStyle w:val="ListParagraph"/>
        <w:rPr>
          <w:rStyle w:val="Strong"/>
          <w:b w:val="0"/>
          <w:bCs w:val="0"/>
        </w:rPr>
      </w:pPr>
    </w:p>
    <w:p w14:paraId="2FC98A40" w14:textId="573FB3F4" w:rsidR="00EC5330" w:rsidRDefault="00EC5330" w:rsidP="00ED2480">
      <w:pPr>
        <w:pStyle w:val="Heading2"/>
        <w:rPr>
          <w:rStyle w:val="Strong"/>
          <w:b/>
        </w:rPr>
      </w:pPr>
      <w:r w:rsidRPr="00C06E11">
        <w:rPr>
          <w:rStyle w:val="Strong"/>
          <w:b/>
        </w:rPr>
        <w:t>Punctuation</w:t>
      </w:r>
    </w:p>
    <w:p w14:paraId="4D8F2C2A" w14:textId="30C95BCD" w:rsidR="00B51A04" w:rsidRDefault="00EC5330" w:rsidP="00F13099">
      <w:pPr>
        <w:pStyle w:val="ListParagraph"/>
        <w:numPr>
          <w:ilvl w:val="0"/>
          <w:numId w:val="13"/>
        </w:numPr>
        <w:spacing w:line="276" w:lineRule="auto"/>
        <w:rPr>
          <w:rFonts w:cs="Arial"/>
        </w:rPr>
      </w:pPr>
      <w:r w:rsidRPr="00626108">
        <w:rPr>
          <w:rFonts w:cs="Arial"/>
        </w:rPr>
        <w:t>Use serial comma</w:t>
      </w:r>
      <w:r w:rsidR="00626108">
        <w:rPr>
          <w:rFonts w:cs="Arial"/>
        </w:rPr>
        <w:t>s.</w:t>
      </w:r>
    </w:p>
    <w:p w14:paraId="37D398FF" w14:textId="56A56E6E" w:rsidR="00626108" w:rsidRDefault="00626108" w:rsidP="00F13099">
      <w:pPr>
        <w:pStyle w:val="ListParagraph"/>
        <w:numPr>
          <w:ilvl w:val="0"/>
          <w:numId w:val="13"/>
        </w:numPr>
        <w:spacing w:line="276" w:lineRule="auto"/>
        <w:rPr>
          <w:rFonts w:cs="Arial"/>
        </w:rPr>
      </w:pPr>
      <w:r>
        <w:rPr>
          <w:rFonts w:cs="Arial"/>
        </w:rPr>
        <w:t xml:space="preserve">Use a colon after the leading phrase to a list. </w:t>
      </w:r>
    </w:p>
    <w:p w14:paraId="238A4EB9" w14:textId="6B72A268" w:rsidR="00626108" w:rsidRDefault="00626108" w:rsidP="00F13099">
      <w:pPr>
        <w:pStyle w:val="ListParagraph"/>
        <w:numPr>
          <w:ilvl w:val="0"/>
          <w:numId w:val="13"/>
        </w:numPr>
        <w:spacing w:line="276" w:lineRule="auto"/>
        <w:rPr>
          <w:rFonts w:cs="Arial"/>
        </w:rPr>
      </w:pPr>
      <w:r>
        <w:rPr>
          <w:rFonts w:cs="Arial"/>
        </w:rPr>
        <w:t>Punctuat</w:t>
      </w:r>
      <w:r w:rsidR="00F8624D">
        <w:rPr>
          <w:rFonts w:cs="Arial"/>
        </w:rPr>
        <w:t>ion goes inside quotation marks</w:t>
      </w:r>
    </w:p>
    <w:p w14:paraId="0EC70B91" w14:textId="2DE0DCEA" w:rsidR="00626108" w:rsidRPr="00626108" w:rsidRDefault="00626108" w:rsidP="00F13099">
      <w:pPr>
        <w:pStyle w:val="ListParagraph"/>
        <w:numPr>
          <w:ilvl w:val="0"/>
          <w:numId w:val="13"/>
        </w:numPr>
        <w:spacing w:line="276" w:lineRule="auto"/>
        <w:rPr>
          <w:rFonts w:cs="Arial"/>
        </w:rPr>
      </w:pPr>
      <w:r>
        <w:rPr>
          <w:rFonts w:cs="Arial"/>
        </w:rPr>
        <w:t xml:space="preserve">Hyphenate compound modifiers except where they conflict with standard usage: </w:t>
      </w:r>
      <w:r w:rsidR="00F8624D">
        <w:rPr>
          <w:rFonts w:cs="Arial"/>
        </w:rPr>
        <w:t>anything that starts with “open</w:t>
      </w:r>
      <w:r>
        <w:rPr>
          <w:rFonts w:cs="Arial"/>
        </w:rPr>
        <w:t>”</w:t>
      </w:r>
      <w:r w:rsidR="00F8624D">
        <w:rPr>
          <w:rFonts w:cs="Arial"/>
        </w:rPr>
        <w:t xml:space="preserve"> except items listed in the “Spelling and abbreviation list”</w:t>
      </w:r>
    </w:p>
    <w:p w14:paraId="45724F6E" w14:textId="77777777" w:rsidR="00EC5330" w:rsidRDefault="00EC5330" w:rsidP="009F1186">
      <w:pPr>
        <w:pStyle w:val="Heading2"/>
      </w:pPr>
      <w:r w:rsidRPr="00C06E11">
        <w:t>Numbers</w:t>
      </w:r>
    </w:p>
    <w:p w14:paraId="46E1FCCC" w14:textId="630F7056" w:rsidR="00CE36B2" w:rsidRPr="00391C95" w:rsidRDefault="00CE36B2" w:rsidP="00F13099">
      <w:pPr>
        <w:pStyle w:val="ListParagraph"/>
        <w:numPr>
          <w:ilvl w:val="0"/>
          <w:numId w:val="12"/>
        </w:numPr>
      </w:pPr>
      <w:r w:rsidRPr="00391C95">
        <w:t>Write out all numbers up to and including nine. After that, use numerals.</w:t>
      </w:r>
    </w:p>
    <w:p w14:paraId="62558103" w14:textId="2CB74BF5" w:rsidR="00CE36B2" w:rsidRDefault="00F8624D" w:rsidP="00F13099">
      <w:pPr>
        <w:pStyle w:val="ListParagraph"/>
        <w:numPr>
          <w:ilvl w:val="1"/>
          <w:numId w:val="12"/>
        </w:numPr>
      </w:pPr>
      <w:r>
        <w:t>Exceptions: d</w:t>
      </w:r>
      <w:r w:rsidR="00CE36B2">
        <w:t>ates (November 4), quoted material that follows a different rule, school grade</w:t>
      </w:r>
      <w:r>
        <w:t xml:space="preserve"> (Grade 8), steps, and examples</w:t>
      </w:r>
    </w:p>
    <w:p w14:paraId="5BE629A9" w14:textId="5D71877A" w:rsidR="00383513" w:rsidRPr="00ED2480" w:rsidRDefault="00383513" w:rsidP="00ED2480">
      <w:pPr>
        <w:pStyle w:val="Heading2"/>
      </w:pPr>
      <w:r w:rsidRPr="00C06E11">
        <w:rPr>
          <w:rStyle w:val="Strong"/>
          <w:b/>
        </w:rPr>
        <w:t>Tables</w:t>
      </w:r>
    </w:p>
    <w:p w14:paraId="3CF1A722" w14:textId="7C3E3C7F" w:rsidR="00383513" w:rsidRPr="00CE36B2" w:rsidRDefault="00CE36B2" w:rsidP="00F13099">
      <w:pPr>
        <w:pStyle w:val="ListParagraph"/>
        <w:numPr>
          <w:ilvl w:val="0"/>
          <w:numId w:val="2"/>
        </w:numPr>
        <w:rPr>
          <w:rFonts w:cs="Arial"/>
        </w:rPr>
      </w:pPr>
      <w:r>
        <w:t>Table titles are added as captions and are in title case.</w:t>
      </w:r>
    </w:p>
    <w:p w14:paraId="7AA3C37A" w14:textId="029882FD" w:rsidR="00CE36B2" w:rsidRDefault="00CE36B2" w:rsidP="00F13099">
      <w:pPr>
        <w:pStyle w:val="ListParagraph"/>
        <w:numPr>
          <w:ilvl w:val="0"/>
          <w:numId w:val="2"/>
        </w:numPr>
        <w:rPr>
          <w:rFonts w:cs="Arial"/>
        </w:rPr>
      </w:pPr>
      <w:r>
        <w:rPr>
          <w:rFonts w:cs="Arial"/>
        </w:rPr>
        <w:t>Column and row headers are set as “Headers” with the appropriate scope assigned and use sentence case.</w:t>
      </w:r>
    </w:p>
    <w:p w14:paraId="2FE5CC00" w14:textId="049B6E0C" w:rsidR="00CE36B2" w:rsidRDefault="00CE36B2" w:rsidP="00F13099">
      <w:pPr>
        <w:pStyle w:val="ListParagraph"/>
        <w:numPr>
          <w:ilvl w:val="0"/>
          <w:numId w:val="2"/>
        </w:numPr>
        <w:rPr>
          <w:rFonts w:cs="Arial"/>
        </w:rPr>
      </w:pPr>
      <w:r>
        <w:rPr>
          <w:rFonts w:cs="Arial"/>
        </w:rPr>
        <w:t>If a table requires a footnote, place it at the end of the caption.</w:t>
      </w:r>
    </w:p>
    <w:p w14:paraId="3C1421FE" w14:textId="443F3FC6" w:rsidR="00B334DF" w:rsidRPr="00B334DF" w:rsidRDefault="00B334DF" w:rsidP="00B334DF">
      <w:pPr>
        <w:pStyle w:val="ListParagraph"/>
        <w:numPr>
          <w:ilvl w:val="0"/>
          <w:numId w:val="2"/>
        </w:numPr>
        <w:rPr>
          <w:rFonts w:ascii="Times New Roman" w:eastAsia="Times New Roman" w:hAnsi="Times New Roman" w:cs="Times New Roman"/>
          <w:lang w:val="en-US"/>
        </w:rPr>
      </w:pPr>
      <w:r w:rsidRPr="00B334DF">
        <w:rPr>
          <w:rFonts w:ascii="Times New Roman" w:eastAsia="Times New Roman" w:hAnsi="Times New Roman" w:cs="Times New Roman"/>
          <w:lang w:val="en-US"/>
        </w:rPr>
        <w:t>Table properties</w:t>
      </w:r>
      <w:r>
        <w:rPr>
          <w:rFonts w:ascii="Times New Roman" w:eastAsia="Times New Roman" w:hAnsi="Times New Roman" w:cs="Times New Roman"/>
          <w:lang w:val="en-US"/>
        </w:rPr>
        <w:t xml:space="preserve"> (in Pressbooks)</w:t>
      </w:r>
    </w:p>
    <w:p w14:paraId="6B68E05E" w14:textId="1AA20539" w:rsidR="00B334DF" w:rsidRPr="00B334DF" w:rsidRDefault="00B334DF" w:rsidP="00B334DF">
      <w:pPr>
        <w:pStyle w:val="ListParagraph"/>
        <w:numPr>
          <w:ilvl w:val="1"/>
          <w:numId w:val="2"/>
        </w:numPr>
        <w:rPr>
          <w:rFonts w:ascii="Times New Roman" w:eastAsia="Times New Roman" w:hAnsi="Times New Roman" w:cs="Times New Roman"/>
          <w:lang w:val="en-US"/>
        </w:rPr>
      </w:pPr>
      <w:r>
        <w:rPr>
          <w:rFonts w:ascii="Times New Roman" w:eastAsia="Times New Roman" w:hAnsi="Times New Roman" w:cs="Times New Roman"/>
          <w:lang w:val="en-US"/>
        </w:rPr>
        <w:t>W</w:t>
      </w:r>
      <w:r w:rsidRPr="00B334DF">
        <w:rPr>
          <w:rFonts w:ascii="Times New Roman" w:eastAsia="Times New Roman" w:hAnsi="Times New Roman" w:cs="Times New Roman"/>
          <w:lang w:val="en-US"/>
        </w:rPr>
        <w:t>idth = 100%</w:t>
      </w:r>
    </w:p>
    <w:p w14:paraId="317460D9" w14:textId="497E6433" w:rsidR="00B334DF" w:rsidRPr="00B334DF" w:rsidRDefault="00B334DF" w:rsidP="00B334DF">
      <w:pPr>
        <w:pStyle w:val="ListParagraph"/>
        <w:numPr>
          <w:ilvl w:val="1"/>
          <w:numId w:val="2"/>
        </w:numPr>
        <w:rPr>
          <w:rFonts w:ascii="Times New Roman" w:eastAsia="Times New Roman" w:hAnsi="Times New Roman" w:cs="Times New Roman"/>
          <w:lang w:val="en-US"/>
        </w:rPr>
      </w:pPr>
      <w:r w:rsidRPr="00B334DF">
        <w:rPr>
          <w:rFonts w:ascii="Times New Roman" w:eastAsia="Times New Roman" w:hAnsi="Times New Roman" w:cs="Times New Roman"/>
          <w:lang w:val="en-US"/>
        </w:rPr>
        <w:t>Border = 1</w:t>
      </w:r>
    </w:p>
    <w:p w14:paraId="58B4317C" w14:textId="54C0ECF8" w:rsidR="00B334DF" w:rsidRPr="00B334DF" w:rsidRDefault="00B334DF" w:rsidP="00B334DF">
      <w:pPr>
        <w:pStyle w:val="ListParagraph"/>
        <w:numPr>
          <w:ilvl w:val="1"/>
          <w:numId w:val="2"/>
        </w:numPr>
        <w:rPr>
          <w:rFonts w:ascii="Times New Roman" w:eastAsia="Times New Roman" w:hAnsi="Times New Roman" w:cs="Times New Roman"/>
          <w:lang w:val="en-US"/>
        </w:rPr>
      </w:pPr>
      <w:r>
        <w:rPr>
          <w:rFonts w:ascii="Times New Roman" w:eastAsia="Times New Roman" w:hAnsi="Times New Roman" w:cs="Times New Roman"/>
          <w:lang w:val="en-US"/>
        </w:rPr>
        <w:t>U</w:t>
      </w:r>
      <w:r w:rsidRPr="00B334DF">
        <w:rPr>
          <w:rFonts w:ascii="Times New Roman" w:eastAsia="Times New Roman" w:hAnsi="Times New Roman" w:cs="Times New Roman"/>
          <w:lang w:val="en-US"/>
        </w:rPr>
        <w:t xml:space="preserve">se </w:t>
      </w:r>
      <w:r w:rsidR="00217575">
        <w:rPr>
          <w:rFonts w:ascii="Times New Roman" w:eastAsia="Times New Roman" w:hAnsi="Times New Roman" w:cs="Times New Roman"/>
          <w:lang w:val="en-US"/>
        </w:rPr>
        <w:t xml:space="preserve">the </w:t>
      </w:r>
      <w:r w:rsidRPr="00B334DF">
        <w:rPr>
          <w:rFonts w:ascii="Times New Roman" w:eastAsia="Times New Roman" w:hAnsi="Times New Roman" w:cs="Times New Roman"/>
          <w:lang w:val="en-US"/>
        </w:rPr>
        <w:t xml:space="preserve">Caption </w:t>
      </w:r>
      <w:r>
        <w:rPr>
          <w:rFonts w:ascii="Times New Roman" w:eastAsia="Times New Roman" w:hAnsi="Times New Roman" w:cs="Times New Roman"/>
          <w:lang w:val="en-US"/>
        </w:rPr>
        <w:t xml:space="preserve">field </w:t>
      </w:r>
      <w:r w:rsidRPr="00B334DF">
        <w:rPr>
          <w:rFonts w:ascii="Times New Roman" w:eastAsia="Times New Roman" w:hAnsi="Times New Roman" w:cs="Times New Roman"/>
          <w:lang w:val="en-US"/>
        </w:rPr>
        <w:t>to add caption</w:t>
      </w:r>
    </w:p>
    <w:p w14:paraId="7C8E7E98" w14:textId="1711BC15" w:rsidR="009F1186" w:rsidRDefault="009F1186" w:rsidP="009F1186">
      <w:pPr>
        <w:rPr>
          <w:rFonts w:cs="Arial"/>
        </w:rPr>
      </w:pPr>
    </w:p>
    <w:p w14:paraId="1E692E66" w14:textId="7A2B8CAB" w:rsidR="009F1186" w:rsidRDefault="009F1186" w:rsidP="009F1186">
      <w:pPr>
        <w:pStyle w:val="Heading2"/>
      </w:pPr>
      <w:r>
        <w:t>Textboxes</w:t>
      </w:r>
    </w:p>
    <w:p w14:paraId="73C06265" w14:textId="2D791358" w:rsidR="009F1186" w:rsidRDefault="009F1186" w:rsidP="00F13099">
      <w:pPr>
        <w:pStyle w:val="ListParagraph"/>
        <w:numPr>
          <w:ilvl w:val="0"/>
          <w:numId w:val="3"/>
        </w:numPr>
      </w:pPr>
      <w:r>
        <w:t>Use a shaded textbox for text that is mean</w:t>
      </w:r>
      <w:r w:rsidR="00CE36B2">
        <w:t>t</w:t>
      </w:r>
      <w:r>
        <w:t xml:space="preserve"> to stand out.</w:t>
      </w:r>
    </w:p>
    <w:p w14:paraId="18E7DDA1" w14:textId="6503AB6E" w:rsidR="00CE36B2" w:rsidRDefault="00CE36B2" w:rsidP="00F13099">
      <w:pPr>
        <w:pStyle w:val="ListParagraph"/>
        <w:numPr>
          <w:ilvl w:val="0"/>
          <w:numId w:val="3"/>
        </w:numPr>
      </w:pPr>
      <w:r>
        <w:t>If content in a textbox requires a heading, use the “Key Takeaways” textbox.</w:t>
      </w:r>
    </w:p>
    <w:p w14:paraId="1ED13111" w14:textId="516874E7" w:rsidR="00CE2A71" w:rsidRDefault="00CE36B2" w:rsidP="00CE2A71">
      <w:pPr>
        <w:pStyle w:val="ListParagraph"/>
        <w:numPr>
          <w:ilvl w:val="1"/>
          <w:numId w:val="3"/>
        </w:numPr>
      </w:pPr>
      <w:r>
        <w:t>e</w:t>
      </w:r>
      <w:r w:rsidR="00F8624D">
        <w:t>t</w:t>
      </w:r>
      <w:r>
        <w:t>xtbox head</w:t>
      </w:r>
      <w:r w:rsidR="00F8624D">
        <w:t xml:space="preserve">ings should be </w:t>
      </w:r>
      <w:r w:rsidR="00EC281B">
        <w:t>title</w:t>
      </w:r>
      <w:r w:rsidR="002E39AC">
        <w:t xml:space="preserve"> case and centred</w:t>
      </w:r>
    </w:p>
    <w:p w14:paraId="7680E39C" w14:textId="1A912079" w:rsidR="00391C95" w:rsidRPr="00391C95" w:rsidRDefault="00605D86" w:rsidP="00391C95">
      <w:pPr>
        <w:pStyle w:val="ListParagraph"/>
        <w:numPr>
          <w:ilvl w:val="0"/>
          <w:numId w:val="3"/>
        </w:numPr>
        <w:rPr>
          <w:rStyle w:val="Strong"/>
          <w:b w:val="0"/>
          <w:bCs w:val="0"/>
        </w:rPr>
      </w:pPr>
      <w:r w:rsidRPr="00391C95">
        <w:rPr>
          <w:rStyle w:val="Strong"/>
          <w:b w:val="0"/>
          <w:bCs w:val="0"/>
          <w:color w:val="000000" w:themeColor="text1"/>
          <w:szCs w:val="22"/>
        </w:rPr>
        <w:t>Use a “Learning Objectives</w:t>
      </w:r>
      <w:r w:rsidR="00F8624D">
        <w:rPr>
          <w:rStyle w:val="Strong"/>
          <w:b w:val="0"/>
          <w:bCs w:val="0"/>
          <w:color w:val="000000" w:themeColor="text1"/>
          <w:szCs w:val="22"/>
        </w:rPr>
        <w:t>” textbook in the body of each p</w:t>
      </w:r>
      <w:r w:rsidRPr="00391C95">
        <w:rPr>
          <w:rStyle w:val="Strong"/>
          <w:b w:val="0"/>
          <w:bCs w:val="0"/>
          <w:color w:val="000000" w:themeColor="text1"/>
          <w:szCs w:val="22"/>
        </w:rPr>
        <w:t xml:space="preserve">art. </w:t>
      </w:r>
    </w:p>
    <w:p w14:paraId="100F0CC8" w14:textId="69CE9181" w:rsidR="00391C95" w:rsidRPr="00391C95" w:rsidRDefault="00F8624D" w:rsidP="00391C95">
      <w:pPr>
        <w:pStyle w:val="ListParagraph"/>
        <w:numPr>
          <w:ilvl w:val="1"/>
          <w:numId w:val="3"/>
        </w:numPr>
        <w:rPr>
          <w:rStyle w:val="Strong"/>
          <w:b w:val="0"/>
          <w:bCs w:val="0"/>
        </w:rPr>
      </w:pPr>
      <w:r>
        <w:rPr>
          <w:rStyle w:val="Strong"/>
          <w:b w:val="0"/>
          <w:color w:val="000000" w:themeColor="text1"/>
          <w:szCs w:val="22"/>
        </w:rPr>
        <w:t>Headings should say</w:t>
      </w:r>
      <w:r w:rsidR="00605D86" w:rsidRPr="00391C95">
        <w:rPr>
          <w:rStyle w:val="Strong"/>
          <w:b w:val="0"/>
          <w:color w:val="000000" w:themeColor="text1"/>
          <w:szCs w:val="22"/>
        </w:rPr>
        <w:t xml:space="preserve"> “Section Topics” (title case)</w:t>
      </w:r>
    </w:p>
    <w:p w14:paraId="60B83320" w14:textId="27E2FFC2" w:rsidR="00391C95" w:rsidRPr="00391C95" w:rsidRDefault="00F8624D" w:rsidP="00391C95">
      <w:pPr>
        <w:pStyle w:val="ListParagraph"/>
        <w:numPr>
          <w:ilvl w:val="1"/>
          <w:numId w:val="3"/>
        </w:numPr>
        <w:rPr>
          <w:rStyle w:val="Strong"/>
          <w:b w:val="0"/>
          <w:bCs w:val="0"/>
        </w:rPr>
      </w:pPr>
      <w:r>
        <w:rPr>
          <w:rStyle w:val="Strong"/>
          <w:b w:val="0"/>
          <w:color w:val="000000" w:themeColor="text1"/>
          <w:szCs w:val="22"/>
        </w:rPr>
        <w:t>the content usually</w:t>
      </w:r>
      <w:r w:rsidR="00605D86" w:rsidRPr="00391C95">
        <w:rPr>
          <w:rStyle w:val="Strong"/>
          <w:b w:val="0"/>
          <w:color w:val="000000" w:themeColor="text1"/>
          <w:szCs w:val="22"/>
        </w:rPr>
        <w:t xml:space="preserve"> begin</w:t>
      </w:r>
      <w:r>
        <w:rPr>
          <w:rStyle w:val="Strong"/>
          <w:b w:val="0"/>
          <w:color w:val="000000" w:themeColor="text1"/>
          <w:szCs w:val="22"/>
        </w:rPr>
        <w:t>s</w:t>
      </w:r>
      <w:r w:rsidR="00605D86" w:rsidRPr="00391C95">
        <w:rPr>
          <w:rStyle w:val="Strong"/>
          <w:b w:val="0"/>
          <w:color w:val="000000" w:themeColor="text1"/>
          <w:szCs w:val="22"/>
        </w:rPr>
        <w:t xml:space="preserve"> with a short introduction including a leading sentence </w:t>
      </w:r>
    </w:p>
    <w:p w14:paraId="4C332B9F" w14:textId="158E31DD" w:rsidR="00605D86" w:rsidRPr="00391C95" w:rsidRDefault="00605D86" w:rsidP="00391C95">
      <w:pPr>
        <w:pStyle w:val="ListParagraph"/>
        <w:numPr>
          <w:ilvl w:val="1"/>
          <w:numId w:val="3"/>
        </w:numPr>
        <w:rPr>
          <w:b/>
        </w:rPr>
      </w:pPr>
      <w:r w:rsidRPr="00391C95">
        <w:rPr>
          <w:rStyle w:val="Strong"/>
          <w:b w:val="0"/>
          <w:color w:val="000000" w:themeColor="text1"/>
          <w:szCs w:val="22"/>
        </w:rPr>
        <w:t>This is followed by a bulleted list. (See styling rules for lists on this style sheet.)</w:t>
      </w:r>
    </w:p>
    <w:p w14:paraId="58F308EA" w14:textId="77777777" w:rsidR="00383513" w:rsidRDefault="00383513" w:rsidP="00ED2480">
      <w:pPr>
        <w:pStyle w:val="Heading2"/>
        <w:rPr>
          <w:rStyle w:val="Strong"/>
          <w:rFonts w:cs="Arial"/>
          <w:b/>
          <w:bCs w:val="0"/>
        </w:rPr>
      </w:pPr>
      <w:r>
        <w:rPr>
          <w:rStyle w:val="Strong"/>
          <w:rFonts w:cs="Arial"/>
          <w:b/>
          <w:bCs w:val="0"/>
        </w:rPr>
        <w:t>Titles</w:t>
      </w:r>
    </w:p>
    <w:p w14:paraId="7EA9DCBC" w14:textId="14E8FCD8" w:rsidR="00383513" w:rsidRDefault="00ED2480" w:rsidP="00F13099">
      <w:pPr>
        <w:pStyle w:val="ListParagraph"/>
        <w:numPr>
          <w:ilvl w:val="0"/>
          <w:numId w:val="5"/>
        </w:numPr>
      </w:pPr>
      <w:r>
        <w:t>Italicize book titles</w:t>
      </w:r>
    </w:p>
    <w:p w14:paraId="73F35439" w14:textId="3C4DFFA8" w:rsidR="00383513" w:rsidRPr="009F1186" w:rsidRDefault="00F8624D" w:rsidP="003E55FF">
      <w:pPr>
        <w:pStyle w:val="ListParagraph"/>
        <w:numPr>
          <w:ilvl w:val="0"/>
          <w:numId w:val="5"/>
        </w:numPr>
      </w:pPr>
      <w:r>
        <w:t>When referring to BCc</w:t>
      </w:r>
      <w:r w:rsidR="00383513">
        <w:t>ampus guides and toolk</w:t>
      </w:r>
      <w:r w:rsidR="00ED2480">
        <w:t>its, use the</w:t>
      </w:r>
      <w:r>
        <w:t xml:space="preserve"> name of the guide; do not </w:t>
      </w:r>
      <w:bookmarkStart w:id="0" w:name="_GoBack"/>
      <w:bookmarkEnd w:id="0"/>
      <w:r w:rsidR="00ED2480">
        <w:t xml:space="preserve">include “BCcampus Open Education, e.g., </w:t>
      </w:r>
      <w:r w:rsidR="00383513">
        <w:t xml:space="preserve"> </w:t>
      </w:r>
      <w:hyperlink r:id="rId23" w:history="1">
        <w:r w:rsidR="00383513" w:rsidRPr="00ED2480">
          <w:rPr>
            <w:rStyle w:val="Hyperlink"/>
            <w:i/>
          </w:rPr>
          <w:t>Self-Publishing Guide</w:t>
        </w:r>
      </w:hyperlink>
      <w:r w:rsidR="00383513">
        <w:t xml:space="preserve">. </w:t>
      </w:r>
    </w:p>
    <w:p w14:paraId="1F67590E" w14:textId="527C8532" w:rsidR="00D54D68" w:rsidRPr="00C06E11" w:rsidRDefault="00D54D68" w:rsidP="00914654">
      <w:pPr>
        <w:spacing w:before="100" w:beforeAutospacing="1" w:after="100" w:afterAutospacing="1"/>
        <w:rPr>
          <w:rFonts w:eastAsia="Times New Roman" w:cs="Arial"/>
        </w:rPr>
      </w:pPr>
    </w:p>
    <w:sectPr w:rsidR="00D54D68" w:rsidRPr="00C06E11" w:rsidSect="00695F4E">
      <w:headerReference w:type="even" r:id="rId24"/>
      <w:headerReference w:type="default" r:id="rId25"/>
      <w:footerReference w:type="default" r:id="rId26"/>
      <w:pgSz w:w="12240" w:h="15840"/>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5F0CA" w14:textId="77777777" w:rsidR="000D2041" w:rsidRDefault="000D2041" w:rsidP="00B96B40">
      <w:r>
        <w:separator/>
      </w:r>
    </w:p>
    <w:p w14:paraId="44036673" w14:textId="77777777" w:rsidR="000D2041" w:rsidRDefault="000D2041"/>
    <w:p w14:paraId="517E274A" w14:textId="77777777" w:rsidR="000D2041" w:rsidRDefault="000D2041" w:rsidP="009F1186"/>
  </w:endnote>
  <w:endnote w:type="continuationSeparator" w:id="0">
    <w:p w14:paraId="36866E92" w14:textId="77777777" w:rsidR="000D2041" w:rsidRDefault="000D2041" w:rsidP="00B96B40">
      <w:r>
        <w:continuationSeparator/>
      </w:r>
    </w:p>
    <w:p w14:paraId="5E4CB7C5" w14:textId="77777777" w:rsidR="000D2041" w:rsidRDefault="000D2041"/>
    <w:p w14:paraId="4032ED83" w14:textId="77777777" w:rsidR="000D2041" w:rsidRDefault="000D2041" w:rsidP="009F1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C6F15" w14:textId="624ABA35" w:rsidR="00167C27" w:rsidRPr="00A44E71" w:rsidRDefault="00A82A4A" w:rsidP="00167C27">
    <w:pPr>
      <w:rPr>
        <w:rFonts w:cs="Calibri"/>
        <w:sz w:val="20"/>
        <w:szCs w:val="20"/>
      </w:rPr>
    </w:pPr>
    <w:r>
      <w:rPr>
        <w:rFonts w:cs="Calibri"/>
        <w:sz w:val="20"/>
        <w:szCs w:val="20"/>
      </w:rPr>
      <w:t xml:space="preserve">Style sheet for the </w:t>
    </w:r>
    <w:r w:rsidR="00167C27" w:rsidRPr="00A44E71">
      <w:rPr>
        <w:rFonts w:cs="Calibri"/>
        <w:sz w:val="20"/>
        <w:szCs w:val="20"/>
      </w:rPr>
      <w:t xml:space="preserve">BCcampus Open Education </w:t>
    </w:r>
    <w:r w:rsidR="009C10B7">
      <w:rPr>
        <w:rFonts w:cs="Calibri"/>
        <w:i/>
        <w:sz w:val="20"/>
        <w:szCs w:val="20"/>
      </w:rPr>
      <w:t>Accessibility Toolkit – 2</w:t>
    </w:r>
    <w:r w:rsidR="009C10B7" w:rsidRPr="009C10B7">
      <w:rPr>
        <w:rFonts w:cs="Calibri"/>
        <w:i/>
        <w:sz w:val="20"/>
        <w:szCs w:val="20"/>
        <w:vertAlign w:val="superscript"/>
      </w:rPr>
      <w:t>nd</w:t>
    </w:r>
    <w:r w:rsidR="009C10B7">
      <w:rPr>
        <w:rFonts w:cs="Calibri"/>
        <w:i/>
        <w:sz w:val="20"/>
        <w:szCs w:val="20"/>
      </w:rPr>
      <w:t xml:space="preserve"> Edition</w:t>
    </w:r>
  </w:p>
  <w:p w14:paraId="56AE53AA" w14:textId="0CFEBF13" w:rsidR="00167C27" w:rsidRDefault="00167C27" w:rsidP="00167C27">
    <w:pPr>
      <w:pStyle w:val="Footer"/>
    </w:pPr>
    <w:r w:rsidRPr="00560A9B">
      <w:rPr>
        <w:rFonts w:ascii="Times New Roman" w:hAnsi="Times New Roman" w:cs="Times New Roman"/>
        <w:sz w:val="22"/>
        <w:szCs w:val="22"/>
      </w:rPr>
      <w:ptab w:relativeTo="margin" w:alignment="center" w:leader="none"/>
    </w:r>
    <w:r w:rsidRPr="00560A9B">
      <w:rPr>
        <w:rFonts w:ascii="Times New Roman" w:hAnsi="Times New Roman" w:cs="Times New Roman"/>
        <w:sz w:val="22"/>
        <w:szCs w:val="22"/>
      </w:rPr>
      <w:ptab w:relativeTo="margin" w:alignment="right" w:leader="none"/>
    </w:r>
    <w:r>
      <w:rPr>
        <w:rFonts w:ascii="Times New Roman" w:hAnsi="Times New Roman" w:cs="Times New Roman"/>
        <w:noProof/>
        <w:sz w:val="22"/>
        <w:szCs w:val="22"/>
        <w:lang w:val="en-US"/>
      </w:rPr>
      <w:drawing>
        <wp:inline distT="0" distB="0" distL="0" distR="0" wp14:anchorId="78CC9531" wp14:editId="5B848358">
          <wp:extent cx="748655" cy="261937"/>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BY.png"/>
                  <pic:cNvPicPr/>
                </pic:nvPicPr>
                <pic:blipFill>
                  <a:blip r:embed="rId1">
                    <a:extLst>
                      <a:ext uri="{28A0092B-C50C-407E-A947-70E740481C1C}">
                        <a14:useLocalDpi xmlns:a14="http://schemas.microsoft.com/office/drawing/2010/main" val="0"/>
                      </a:ext>
                    </a:extLst>
                  </a:blip>
                  <a:stretch>
                    <a:fillRect/>
                  </a:stretch>
                </pic:blipFill>
                <pic:spPr>
                  <a:xfrm>
                    <a:off x="0" y="0"/>
                    <a:ext cx="808145" cy="282751"/>
                  </a:xfrm>
                  <a:prstGeom prst="rect">
                    <a:avLst/>
                  </a:prstGeom>
                </pic:spPr>
              </pic:pic>
            </a:graphicData>
          </a:graphic>
        </wp:inline>
      </w:drawing>
    </w:r>
  </w:p>
  <w:p w14:paraId="287C7EAD" w14:textId="7708FF06" w:rsidR="00EC5330" w:rsidRPr="00167C27" w:rsidRDefault="00EC5330" w:rsidP="00167C2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2A195" w14:textId="0A03F52F" w:rsidR="00560A9B" w:rsidRDefault="00560A9B" w:rsidP="00560A9B">
    <w:pPr>
      <w:pStyle w:val="Footer"/>
      <w:rPr>
        <w:sz w:val="20"/>
        <w:szCs w:val="20"/>
      </w:rPr>
    </w:pPr>
    <w:r w:rsidRPr="00D54D68">
      <w:rPr>
        <w:sz w:val="20"/>
        <w:szCs w:val="20"/>
      </w:rPr>
      <w:t>B</w:t>
    </w:r>
    <w:r w:rsidR="00EC5330">
      <w:rPr>
        <w:sz w:val="20"/>
        <w:szCs w:val="20"/>
      </w:rPr>
      <w:t>Ccampus Open Education</w:t>
    </w:r>
    <w:r w:rsidRPr="00D54D68">
      <w:rPr>
        <w:sz w:val="20"/>
        <w:szCs w:val="20"/>
      </w:rPr>
      <w:t xml:space="preserve"> </w:t>
    </w:r>
    <w:r w:rsidR="000259AB">
      <w:rPr>
        <w:i/>
        <w:sz w:val="20"/>
        <w:szCs w:val="20"/>
      </w:rPr>
      <w:t>Accessibility Toolkit – 2</w:t>
    </w:r>
    <w:r w:rsidR="000259AB" w:rsidRPr="000259AB">
      <w:rPr>
        <w:i/>
        <w:sz w:val="20"/>
        <w:szCs w:val="20"/>
        <w:vertAlign w:val="superscript"/>
      </w:rPr>
      <w:t>nd</w:t>
    </w:r>
    <w:r w:rsidR="000259AB">
      <w:rPr>
        <w:i/>
        <w:sz w:val="20"/>
        <w:szCs w:val="20"/>
      </w:rPr>
      <w:t xml:space="preserve"> Edition</w:t>
    </w:r>
  </w:p>
  <w:p w14:paraId="4A634279" w14:textId="7E595B0A" w:rsidR="00B96B40" w:rsidRDefault="00560A9B">
    <w:pPr>
      <w:pStyle w:val="Footer"/>
    </w:pPr>
    <w:r w:rsidRPr="00560A9B">
      <w:rPr>
        <w:rFonts w:ascii="Times New Roman" w:hAnsi="Times New Roman" w:cs="Times New Roman"/>
        <w:sz w:val="22"/>
        <w:szCs w:val="22"/>
      </w:rPr>
      <w:ptab w:relativeTo="margin" w:alignment="center" w:leader="none"/>
    </w:r>
    <w:r w:rsidRPr="00560A9B">
      <w:rPr>
        <w:rFonts w:ascii="Times New Roman" w:hAnsi="Times New Roman" w:cs="Times New Roman"/>
        <w:sz w:val="22"/>
        <w:szCs w:val="22"/>
      </w:rPr>
      <w:ptab w:relativeTo="margin" w:alignment="right" w:leader="none"/>
    </w:r>
    <w:r>
      <w:rPr>
        <w:rFonts w:ascii="Times New Roman" w:hAnsi="Times New Roman" w:cs="Times New Roman"/>
        <w:noProof/>
        <w:sz w:val="22"/>
        <w:szCs w:val="22"/>
        <w:lang w:val="en-US"/>
      </w:rPr>
      <w:drawing>
        <wp:inline distT="0" distB="0" distL="0" distR="0" wp14:anchorId="6F74FD22" wp14:editId="761FFC4E">
          <wp:extent cx="748655" cy="26193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BY.png"/>
                  <pic:cNvPicPr/>
                </pic:nvPicPr>
                <pic:blipFill>
                  <a:blip r:embed="rId1">
                    <a:extLst>
                      <a:ext uri="{28A0092B-C50C-407E-A947-70E740481C1C}">
                        <a14:useLocalDpi xmlns:a14="http://schemas.microsoft.com/office/drawing/2010/main" val="0"/>
                      </a:ext>
                    </a:extLst>
                  </a:blip>
                  <a:stretch>
                    <a:fillRect/>
                  </a:stretch>
                </pic:blipFill>
                <pic:spPr>
                  <a:xfrm>
                    <a:off x="0" y="0"/>
                    <a:ext cx="808145" cy="282751"/>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09A82" w14:textId="77777777" w:rsidR="000D2041" w:rsidRDefault="000D2041" w:rsidP="00B96B40">
      <w:r>
        <w:separator/>
      </w:r>
    </w:p>
    <w:p w14:paraId="14142DBE" w14:textId="77777777" w:rsidR="000D2041" w:rsidRDefault="000D2041"/>
    <w:p w14:paraId="652B948F" w14:textId="77777777" w:rsidR="000D2041" w:rsidRDefault="000D2041" w:rsidP="009F1186"/>
  </w:footnote>
  <w:footnote w:type="continuationSeparator" w:id="0">
    <w:p w14:paraId="16590266" w14:textId="77777777" w:rsidR="000D2041" w:rsidRDefault="000D2041" w:rsidP="00B96B40">
      <w:r>
        <w:continuationSeparator/>
      </w:r>
    </w:p>
    <w:p w14:paraId="6FBDCFDB" w14:textId="77777777" w:rsidR="000D2041" w:rsidRDefault="000D2041"/>
    <w:p w14:paraId="5FDBE55D" w14:textId="77777777" w:rsidR="000D2041" w:rsidRDefault="000D2041" w:rsidP="009F1186"/>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6A87E" w14:textId="77777777" w:rsidR="00560A9B" w:rsidRDefault="00560A9B" w:rsidP="00026AC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B189FF" w14:textId="77777777" w:rsidR="00560A9B" w:rsidRDefault="00560A9B" w:rsidP="00560A9B">
    <w:pPr>
      <w:pStyle w:val="Header"/>
      <w:ind w:right="360"/>
    </w:pPr>
  </w:p>
  <w:p w14:paraId="1E7506A5" w14:textId="77777777" w:rsidR="00544CCD" w:rsidRDefault="00544CCD"/>
  <w:p w14:paraId="4FA3E67D" w14:textId="77777777" w:rsidR="00756F22" w:rsidRDefault="00756F22"/>
  <w:p w14:paraId="7138C9FA" w14:textId="77777777" w:rsidR="00756F22" w:rsidRDefault="00756F22" w:rsidP="009F1186"/>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48918" w14:textId="3AAED7C7" w:rsidR="00C43721" w:rsidRDefault="00560A9B" w:rsidP="00560A9B">
    <w:pPr>
      <w:pStyle w:val="Header"/>
      <w:ind w:right="360"/>
    </w:pPr>
    <w:r>
      <w:rPr>
        <w:caps/>
        <w:noProof/>
        <w:color w:val="808080" w:themeColor="background1" w:themeShade="80"/>
        <w:sz w:val="20"/>
        <w:szCs w:val="20"/>
        <w:lang w:val="en-US"/>
      </w:rPr>
      <mc:AlternateContent>
        <mc:Choice Requires="wpg">
          <w:drawing>
            <wp:anchor distT="0" distB="0" distL="114300" distR="114300" simplePos="0" relativeHeight="251659264" behindDoc="0" locked="0" layoutInCell="1" allowOverlap="1" wp14:anchorId="6098D19F" wp14:editId="61AEA2E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FB8F21" w14:textId="77777777" w:rsidR="00560A9B" w:rsidRDefault="00560A9B">
                            <w:pPr>
                              <w:pStyle w:val="Header"/>
                              <w:tabs>
                                <w:tab w:val="clear" w:pos="4680"/>
                                <w:tab w:val="clear" w:pos="9360"/>
                              </w:tabs>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F8624D">
                              <w:rPr>
                                <w:noProof/>
                                <w:color w:val="FFFFFF" w:themeColor="background1"/>
                              </w:rPr>
                              <w:t>3</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98D19F"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84,10241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">
              <v:group id="Group 168" o:spid="_x0000_s1027" style="position:absolute;width:1700784;height:1024128" coordsize="1700784,10241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htc/rGAAAA3AAA&#10;AA8AAAAAAAAAAAAAAAAAqQIAAGRycy9kb3ducmV2LnhtbFBLBQYAAAAABAAEAPoAAACcAwAAAAA=&#10;">
                <v:rect id="Rectangle 169" o:spid="_x0000_s1028" style="position:absolute;width:1700784;height:102412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0RQMwgAA&#10;ANwAAAAPAAAAZHJzL2Rvd25yZXYueG1sRE9LawIxEL4X+h/CFHqrWVuUdTWKFAS9CD4O7W3YjLuL&#10;m0lIsrr6641Q6G0+vufMFr1pxYV8aCwrGA4yEMSl1Q1XCo6H1UcOIkRkja1lUnCjAIv568sMC22v&#10;vKPLPlYihXAoUEEdoyukDGVNBsPAOuLEnaw3GBP0ldQerynctPIzy8bSYMOpoUZH3zWV531nFNy3&#10;DeXL7mu4cV3W5h7d6PfHKfX+1i+nICL18V/8517rNH88gecz6QI5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rRFAzCAAAA3AAAAA8AAAAAAAAAAAAAAAAAlwIAAGRycy9kb3du&#10;cmV2LnhtbFBLBQYAAAAABAAEAPUAAACGAwAAAAA=&#10;" fillcolor="white [3212]" stroked="f" strokeweight="1.5pt">
                  <v:fill opacity="0"/>
                  <v:stroke endcap="round"/>
                </v:rect>
                <v:shape id="Rectangle 12" o:spid="_x0000_s1029" style="position:absolute;width:1463040;height:1014984;visibility:visible;mso-wrap-style:square;v-text-anchor:middle" coordsize="1462822,101448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tCaZxQAA&#10;ANwAAAAPAAAAZHJzL2Rvd25yZXYueG1sRI9BS8NAEIXvgv9hmYIXsRsXsRK7LVUR9CSJ7X3ITrOh&#10;2dmQXZv03zsHwdsM781736y3c+jVmcbURbZwvyxAETfRddxa2H+/3z2BShnZYR+ZLFwowXZzfbXG&#10;0sWJKzrXuVUSwqlECz7nodQ6NZ4CpmUciEU7xjFglnVstRtxkvDQa1MUjzpgx9LgcaBXT82p/gkW&#10;DoYfLsbUL1/V4dPcVn532r9N1t4s5t0zqExz/jf/XX84wV8JvjwjE+jN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G0JpnFAAAA3AAAAA8AAAAAAAAAAAAAAAAAlwIAAGRycy9k&#10;b3ducmV2LnhtbFBLBQYAAAAABAAEAPUAAACJAwAAAAA=&#10;" path="m0,0l1462822,,1462822,1014481,638269,407899,,0xe" fillcolor="#4a66ac [3204]" stroked="f" strokeweight="1.5pt">
                  <v:stroke endcap="round"/>
                  <v:path arrowok="t" o:connecttype="custom" o:connectlocs="0,0;1463040,0;1463040,1014984;638364,408101;0,0" o:connectangles="0,0,0,0,0"/>
                </v:shape>
                <v:rect id="Rectangle 171" o:spid="_x0000_s1030" style="position:absolute;width:1472184;height:102412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zAG+vwAA&#10;ANwAAAAPAAAAZHJzL2Rvd25yZXYueG1sRE9Ni8IwEL0L+x/CLOxNUz1Ut2sUWVhcb9rqfWjGpthM&#10;ShNt/fdGELzN433Ocj3YRtyo87VjBdNJAoK4dLrmSsGx+BsvQPiArLFxTAru5GG9+hgtMdOu5wPd&#10;8lCJGMI+QwUmhDaT0peGLPqJa4kjd3adxRBhV0ndYR/DbSNnSZJKizXHBoMt/RoqL/nVKkjN6bvY&#10;1uk2z23YUW9P5rJvlPr6HDY/IAIN4S1+uf91nD+fwvOZeIFcPQ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zMAb6/AAAA3AAAAA8AAAAAAAAAAAAAAAAAlwIAAGRycy9kb3ducmV2&#10;LnhtbFBLBQYAAAAABAAEAPUAAACDAwAAAAA=&#10;" strokecolor="white [3212]" strokeweight="1.5pt">
                  <v:fill r:id="rId2" o:title="" rotate="t" type="frame"/>
                  <v:stroke endcap="round"/>
                </v:rect>
              </v:group>
              <v:shapetype id="_x0000_t202" coordsize="21600,21600" o:spt="202" path="m0,0l0,21600,21600,21600,21600,0xe">
                <v:stroke joinstyle="miter"/>
                <v:path gradientshapeok="t" o:connecttype="rect"/>
              </v:shapetype>
              <v:shape id="Text Box 172" o:spid="_x0000_s1031" type="#_x0000_t202" style="position:absolute;left:1032625;top:9510;width:438150;height:3752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F/0gwwAA&#10;ANwAAAAPAAAAZHJzL2Rvd25yZXYueG1sRE9Na8JAEL0L/Q/LFHqrm6qYkrpKCFq9KGgFr0N2mgSz&#10;s2l2NfHfu0LB2zze58wWvanFlVpXWVbwMYxAEOdWV1woOP6s3j9BOI+ssbZMCm7kYDF/Gcww0bbj&#10;PV0PvhAhhF2CCkrvm0RKl5dk0A1tQxy4X9sa9AG2hdQtdiHc1HIURVNpsOLQUGJDWUn5+XAxCrLJ&#10;8m+1/t6ml7jr7Fhm0e6UnpV6e+3TLxCeev8U/7s3OsyPR/B4Jlwg5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cF/0gwwAAANwAAAAPAAAAAAAAAAAAAAAAAJcCAABkcnMvZG93&#10;bnJldi54bWxQSwUGAAAAAAQABAD1AAAAhwMAAAAA&#10;" filled="f" stroked="f" strokeweight=".5pt">
                <v:textbox inset=",7.2pt,,7.2pt">
                  <w:txbxContent>
                    <w:p w14:paraId="51FB8F21" w14:textId="77777777" w:rsidR="00560A9B" w:rsidRDefault="00560A9B">
                      <w:pPr>
                        <w:pStyle w:val="Header"/>
                        <w:tabs>
                          <w:tab w:val="clear" w:pos="4680"/>
                          <w:tab w:val="clear" w:pos="9360"/>
                        </w:tabs>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F8624D">
                        <w:rPr>
                          <w:noProof/>
                          <w:color w:val="FFFFFF" w:themeColor="background1"/>
                        </w:rPr>
                        <w:t>3</w:t>
                      </w:r>
                      <w:r>
                        <w:rPr>
                          <w:noProof/>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4048B"/>
    <w:multiLevelType w:val="hybridMultilevel"/>
    <w:tmpl w:val="40767DBA"/>
    <w:lvl w:ilvl="0" w:tplc="13343A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65DBC"/>
    <w:multiLevelType w:val="hybridMultilevel"/>
    <w:tmpl w:val="D7F42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5E1"/>
    <w:multiLevelType w:val="hybridMultilevel"/>
    <w:tmpl w:val="1908BE98"/>
    <w:lvl w:ilvl="0" w:tplc="46882C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D5C99"/>
    <w:multiLevelType w:val="hybridMultilevel"/>
    <w:tmpl w:val="6A8AC0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19711C7"/>
    <w:multiLevelType w:val="hybridMultilevel"/>
    <w:tmpl w:val="60B6B356"/>
    <w:lvl w:ilvl="0" w:tplc="D206F17A">
      <w:start w:val="1"/>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D4450B"/>
    <w:multiLevelType w:val="multilevel"/>
    <w:tmpl w:val="EF40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E84FEA"/>
    <w:multiLevelType w:val="hybridMultilevel"/>
    <w:tmpl w:val="371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36C13"/>
    <w:multiLevelType w:val="hybridMultilevel"/>
    <w:tmpl w:val="5F080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FC0EBC"/>
    <w:multiLevelType w:val="hybridMultilevel"/>
    <w:tmpl w:val="F42CE7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E91F3A"/>
    <w:multiLevelType w:val="hybridMultilevel"/>
    <w:tmpl w:val="3E663F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B634D0"/>
    <w:multiLevelType w:val="hybridMultilevel"/>
    <w:tmpl w:val="0114A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C05543"/>
    <w:multiLevelType w:val="hybridMultilevel"/>
    <w:tmpl w:val="4CA82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4F153B"/>
    <w:multiLevelType w:val="hybridMultilevel"/>
    <w:tmpl w:val="372AD7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BA2067"/>
    <w:multiLevelType w:val="hybridMultilevel"/>
    <w:tmpl w:val="8BBEA2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125674"/>
    <w:multiLevelType w:val="hybridMultilevel"/>
    <w:tmpl w:val="A1CCB314"/>
    <w:lvl w:ilvl="0" w:tplc="D3E8EA8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19472A"/>
    <w:multiLevelType w:val="hybridMultilevel"/>
    <w:tmpl w:val="EB48B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DA0BAC"/>
    <w:multiLevelType w:val="hybridMultilevel"/>
    <w:tmpl w:val="B4DAB4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92E0731"/>
    <w:multiLevelType w:val="hybridMultilevel"/>
    <w:tmpl w:val="9C585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8D2B4F"/>
    <w:multiLevelType w:val="hybridMultilevel"/>
    <w:tmpl w:val="5D14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B03CD0"/>
    <w:multiLevelType w:val="hybridMultilevel"/>
    <w:tmpl w:val="F04AD0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C51581"/>
    <w:multiLevelType w:val="hybridMultilevel"/>
    <w:tmpl w:val="907A19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493AE2"/>
    <w:multiLevelType w:val="hybridMultilevel"/>
    <w:tmpl w:val="847E4C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B1532B"/>
    <w:multiLevelType w:val="hybridMultilevel"/>
    <w:tmpl w:val="E42600B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E61C6E"/>
    <w:multiLevelType w:val="hybridMultilevel"/>
    <w:tmpl w:val="B25CE41E"/>
    <w:lvl w:ilvl="0" w:tplc="D3E8EA86">
      <w:start w:val="1"/>
      <w:numFmt w:val="decimal"/>
      <w:lvlText w:val="%1."/>
      <w:lvlJc w:val="left"/>
      <w:pPr>
        <w:ind w:left="1080" w:hanging="360"/>
      </w:pPr>
      <w:rPr>
        <w:rFonts w:cstheme="minorBidi"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6A15E43"/>
    <w:multiLevelType w:val="hybridMultilevel"/>
    <w:tmpl w:val="89DC22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8"/>
  </w:num>
  <w:num w:numId="4">
    <w:abstractNumId w:val="17"/>
  </w:num>
  <w:num w:numId="5">
    <w:abstractNumId w:val="10"/>
  </w:num>
  <w:num w:numId="6">
    <w:abstractNumId w:val="9"/>
  </w:num>
  <w:num w:numId="7">
    <w:abstractNumId w:val="16"/>
  </w:num>
  <w:num w:numId="8">
    <w:abstractNumId w:val="1"/>
  </w:num>
  <w:num w:numId="9">
    <w:abstractNumId w:val="24"/>
  </w:num>
  <w:num w:numId="10">
    <w:abstractNumId w:val="15"/>
  </w:num>
  <w:num w:numId="11">
    <w:abstractNumId w:val="19"/>
  </w:num>
  <w:num w:numId="12">
    <w:abstractNumId w:val="12"/>
  </w:num>
  <w:num w:numId="13">
    <w:abstractNumId w:val="14"/>
  </w:num>
  <w:num w:numId="14">
    <w:abstractNumId w:val="23"/>
  </w:num>
  <w:num w:numId="15">
    <w:abstractNumId w:val="20"/>
  </w:num>
  <w:num w:numId="16">
    <w:abstractNumId w:val="7"/>
  </w:num>
  <w:num w:numId="17">
    <w:abstractNumId w:val="3"/>
  </w:num>
  <w:num w:numId="18">
    <w:abstractNumId w:val="21"/>
  </w:num>
  <w:num w:numId="19">
    <w:abstractNumId w:val="22"/>
  </w:num>
  <w:num w:numId="20">
    <w:abstractNumId w:val="5"/>
  </w:num>
  <w:num w:numId="21">
    <w:abstractNumId w:val="0"/>
  </w:num>
  <w:num w:numId="22">
    <w:abstractNumId w:val="4"/>
  </w:num>
  <w:num w:numId="23">
    <w:abstractNumId w:val="6"/>
  </w:num>
  <w:num w:numId="24">
    <w:abstractNumId w:val="18"/>
  </w:num>
  <w:num w:numId="2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40"/>
    <w:rsid w:val="00003E80"/>
    <w:rsid w:val="000259AB"/>
    <w:rsid w:val="00025AA6"/>
    <w:rsid w:val="000433F6"/>
    <w:rsid w:val="00062D28"/>
    <w:rsid w:val="0009715F"/>
    <w:rsid w:val="000A229D"/>
    <w:rsid w:val="000A3B3E"/>
    <w:rsid w:val="000D2041"/>
    <w:rsid w:val="000E59BE"/>
    <w:rsid w:val="000F49E2"/>
    <w:rsid w:val="00104224"/>
    <w:rsid w:val="00115EA6"/>
    <w:rsid w:val="001254B1"/>
    <w:rsid w:val="00144EDF"/>
    <w:rsid w:val="001518CF"/>
    <w:rsid w:val="00167C27"/>
    <w:rsid w:val="00191EAD"/>
    <w:rsid w:val="001A1697"/>
    <w:rsid w:val="001A2345"/>
    <w:rsid w:val="001C356A"/>
    <w:rsid w:val="001D11C9"/>
    <w:rsid w:val="001D31EB"/>
    <w:rsid w:val="001D54A3"/>
    <w:rsid w:val="001E5B65"/>
    <w:rsid w:val="001E62DD"/>
    <w:rsid w:val="00217575"/>
    <w:rsid w:val="00251BAD"/>
    <w:rsid w:val="002549B4"/>
    <w:rsid w:val="00257D76"/>
    <w:rsid w:val="0026193A"/>
    <w:rsid w:val="002B0980"/>
    <w:rsid w:val="002B5798"/>
    <w:rsid w:val="002C349F"/>
    <w:rsid w:val="002E39AC"/>
    <w:rsid w:val="002F54B0"/>
    <w:rsid w:val="00300C03"/>
    <w:rsid w:val="00300C18"/>
    <w:rsid w:val="00325EBD"/>
    <w:rsid w:val="00360F53"/>
    <w:rsid w:val="003648B3"/>
    <w:rsid w:val="00383513"/>
    <w:rsid w:val="00391C95"/>
    <w:rsid w:val="003A2D9F"/>
    <w:rsid w:val="003E166D"/>
    <w:rsid w:val="003E34E2"/>
    <w:rsid w:val="003F27CE"/>
    <w:rsid w:val="003F6420"/>
    <w:rsid w:val="00407136"/>
    <w:rsid w:val="0041476C"/>
    <w:rsid w:val="00431E0D"/>
    <w:rsid w:val="004458AD"/>
    <w:rsid w:val="004536CB"/>
    <w:rsid w:val="00454AE3"/>
    <w:rsid w:val="004654F4"/>
    <w:rsid w:val="004869AE"/>
    <w:rsid w:val="0049776E"/>
    <w:rsid w:val="004A00AE"/>
    <w:rsid w:val="004D3AF7"/>
    <w:rsid w:val="004E4AEE"/>
    <w:rsid w:val="00503054"/>
    <w:rsid w:val="00505167"/>
    <w:rsid w:val="00510B57"/>
    <w:rsid w:val="005174B4"/>
    <w:rsid w:val="00526717"/>
    <w:rsid w:val="0052712E"/>
    <w:rsid w:val="00544CCD"/>
    <w:rsid w:val="0055065F"/>
    <w:rsid w:val="00551EF8"/>
    <w:rsid w:val="005548D0"/>
    <w:rsid w:val="00555F43"/>
    <w:rsid w:val="00560A9B"/>
    <w:rsid w:val="00571013"/>
    <w:rsid w:val="005819CD"/>
    <w:rsid w:val="005827B7"/>
    <w:rsid w:val="005C0F2B"/>
    <w:rsid w:val="005C7684"/>
    <w:rsid w:val="005C7C05"/>
    <w:rsid w:val="005D2F57"/>
    <w:rsid w:val="005E1C6C"/>
    <w:rsid w:val="005F1733"/>
    <w:rsid w:val="00605D86"/>
    <w:rsid w:val="00615455"/>
    <w:rsid w:val="00626108"/>
    <w:rsid w:val="006261B8"/>
    <w:rsid w:val="00641266"/>
    <w:rsid w:val="00650A1A"/>
    <w:rsid w:val="00664288"/>
    <w:rsid w:val="00695F4E"/>
    <w:rsid w:val="006B26B6"/>
    <w:rsid w:val="006D717A"/>
    <w:rsid w:val="006E77F0"/>
    <w:rsid w:val="0070032D"/>
    <w:rsid w:val="00705ABA"/>
    <w:rsid w:val="00751AE3"/>
    <w:rsid w:val="00754903"/>
    <w:rsid w:val="00756F22"/>
    <w:rsid w:val="00757171"/>
    <w:rsid w:val="00763775"/>
    <w:rsid w:val="00763FB8"/>
    <w:rsid w:val="00765234"/>
    <w:rsid w:val="007742C0"/>
    <w:rsid w:val="00780186"/>
    <w:rsid w:val="00796D56"/>
    <w:rsid w:val="007B29F4"/>
    <w:rsid w:val="007C44B7"/>
    <w:rsid w:val="007C65C5"/>
    <w:rsid w:val="007D2118"/>
    <w:rsid w:val="00807721"/>
    <w:rsid w:val="00807A3A"/>
    <w:rsid w:val="00820342"/>
    <w:rsid w:val="0083155C"/>
    <w:rsid w:val="00832653"/>
    <w:rsid w:val="00841434"/>
    <w:rsid w:val="008547F0"/>
    <w:rsid w:val="00855206"/>
    <w:rsid w:val="0085653F"/>
    <w:rsid w:val="0086287D"/>
    <w:rsid w:val="008A6CB3"/>
    <w:rsid w:val="008B6542"/>
    <w:rsid w:val="008E55CE"/>
    <w:rsid w:val="00914654"/>
    <w:rsid w:val="009159F8"/>
    <w:rsid w:val="0094294D"/>
    <w:rsid w:val="00946588"/>
    <w:rsid w:val="00946721"/>
    <w:rsid w:val="009607B6"/>
    <w:rsid w:val="00970993"/>
    <w:rsid w:val="009859F4"/>
    <w:rsid w:val="009B23EE"/>
    <w:rsid w:val="009B5E7C"/>
    <w:rsid w:val="009C10B7"/>
    <w:rsid w:val="009D0C32"/>
    <w:rsid w:val="009F1186"/>
    <w:rsid w:val="00A00765"/>
    <w:rsid w:val="00A026B4"/>
    <w:rsid w:val="00A22559"/>
    <w:rsid w:val="00A44E1F"/>
    <w:rsid w:val="00A44E71"/>
    <w:rsid w:val="00A611EF"/>
    <w:rsid w:val="00A65149"/>
    <w:rsid w:val="00A664F3"/>
    <w:rsid w:val="00A70DED"/>
    <w:rsid w:val="00A82A4A"/>
    <w:rsid w:val="00A90049"/>
    <w:rsid w:val="00AA1A95"/>
    <w:rsid w:val="00AA68C2"/>
    <w:rsid w:val="00AB637F"/>
    <w:rsid w:val="00AD24D5"/>
    <w:rsid w:val="00AD2AA0"/>
    <w:rsid w:val="00AF11FA"/>
    <w:rsid w:val="00AF22C7"/>
    <w:rsid w:val="00B02CB5"/>
    <w:rsid w:val="00B03433"/>
    <w:rsid w:val="00B04AAE"/>
    <w:rsid w:val="00B11411"/>
    <w:rsid w:val="00B13CDB"/>
    <w:rsid w:val="00B2378C"/>
    <w:rsid w:val="00B247BB"/>
    <w:rsid w:val="00B24EBF"/>
    <w:rsid w:val="00B2505F"/>
    <w:rsid w:val="00B334DF"/>
    <w:rsid w:val="00B51A04"/>
    <w:rsid w:val="00B63137"/>
    <w:rsid w:val="00B63C5E"/>
    <w:rsid w:val="00B64EBA"/>
    <w:rsid w:val="00B83E85"/>
    <w:rsid w:val="00B92E59"/>
    <w:rsid w:val="00B93D78"/>
    <w:rsid w:val="00B96B40"/>
    <w:rsid w:val="00BA0523"/>
    <w:rsid w:val="00BD745B"/>
    <w:rsid w:val="00BE772A"/>
    <w:rsid w:val="00C04E17"/>
    <w:rsid w:val="00C06E11"/>
    <w:rsid w:val="00C2210F"/>
    <w:rsid w:val="00C3761C"/>
    <w:rsid w:val="00C43721"/>
    <w:rsid w:val="00C64C2A"/>
    <w:rsid w:val="00C75D79"/>
    <w:rsid w:val="00C9759C"/>
    <w:rsid w:val="00CA1280"/>
    <w:rsid w:val="00CA46B6"/>
    <w:rsid w:val="00CB6AC5"/>
    <w:rsid w:val="00CE2A71"/>
    <w:rsid w:val="00CE36B2"/>
    <w:rsid w:val="00D0200D"/>
    <w:rsid w:val="00D32A9D"/>
    <w:rsid w:val="00D45DFF"/>
    <w:rsid w:val="00D51722"/>
    <w:rsid w:val="00D54D68"/>
    <w:rsid w:val="00D621AE"/>
    <w:rsid w:val="00D73F67"/>
    <w:rsid w:val="00D756F9"/>
    <w:rsid w:val="00D81A53"/>
    <w:rsid w:val="00D8604B"/>
    <w:rsid w:val="00D93A8D"/>
    <w:rsid w:val="00DA398E"/>
    <w:rsid w:val="00DA6004"/>
    <w:rsid w:val="00DB0A15"/>
    <w:rsid w:val="00DB196E"/>
    <w:rsid w:val="00DB7BF9"/>
    <w:rsid w:val="00DD46CE"/>
    <w:rsid w:val="00DE0C4D"/>
    <w:rsid w:val="00DF738A"/>
    <w:rsid w:val="00DF7BD6"/>
    <w:rsid w:val="00E02EEA"/>
    <w:rsid w:val="00E15599"/>
    <w:rsid w:val="00E273D0"/>
    <w:rsid w:val="00E34CB4"/>
    <w:rsid w:val="00E67BFC"/>
    <w:rsid w:val="00E7343B"/>
    <w:rsid w:val="00E7373B"/>
    <w:rsid w:val="00E818EB"/>
    <w:rsid w:val="00E942BF"/>
    <w:rsid w:val="00EB0049"/>
    <w:rsid w:val="00EC281B"/>
    <w:rsid w:val="00EC5330"/>
    <w:rsid w:val="00ED0AB7"/>
    <w:rsid w:val="00ED1E7C"/>
    <w:rsid w:val="00ED2480"/>
    <w:rsid w:val="00ED4299"/>
    <w:rsid w:val="00ED4711"/>
    <w:rsid w:val="00EE371D"/>
    <w:rsid w:val="00EF063D"/>
    <w:rsid w:val="00EF52BC"/>
    <w:rsid w:val="00F051AE"/>
    <w:rsid w:val="00F13099"/>
    <w:rsid w:val="00F306CA"/>
    <w:rsid w:val="00F439B6"/>
    <w:rsid w:val="00F725DF"/>
    <w:rsid w:val="00F771E6"/>
    <w:rsid w:val="00F8624D"/>
    <w:rsid w:val="00F933AD"/>
    <w:rsid w:val="00F97323"/>
    <w:rsid w:val="00FB13CD"/>
    <w:rsid w:val="00FB3405"/>
    <w:rsid w:val="00FD61E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33ED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1186"/>
    <w:rPr>
      <w:rFonts w:ascii="Calibri" w:hAnsi="Calibri"/>
      <w:lang w:val="en-CA"/>
    </w:rPr>
  </w:style>
  <w:style w:type="paragraph" w:styleId="Heading1">
    <w:name w:val="heading 1"/>
    <w:basedOn w:val="Normal"/>
    <w:link w:val="Heading1Char"/>
    <w:uiPriority w:val="9"/>
    <w:qFormat/>
    <w:rsid w:val="009F1186"/>
    <w:pPr>
      <w:spacing w:before="100" w:beforeAutospacing="1" w:after="100" w:afterAutospacing="1"/>
      <w:jc w:val="center"/>
      <w:outlineLvl w:val="0"/>
    </w:pPr>
    <w:rPr>
      <w:rFonts w:eastAsiaTheme="minorEastAsia" w:cs="Times New Roman"/>
      <w:b/>
      <w:bCs/>
      <w:kern w:val="36"/>
      <w:sz w:val="32"/>
      <w:szCs w:val="48"/>
      <w:lang w:eastAsia="en-CA"/>
    </w:rPr>
  </w:style>
  <w:style w:type="paragraph" w:styleId="Heading2">
    <w:name w:val="heading 2"/>
    <w:basedOn w:val="Normal"/>
    <w:next w:val="Normal"/>
    <w:link w:val="Heading2Char"/>
    <w:uiPriority w:val="9"/>
    <w:unhideWhenUsed/>
    <w:qFormat/>
    <w:rsid w:val="009F1186"/>
    <w:pPr>
      <w:keepNext/>
      <w:keepLines/>
      <w:spacing w:before="40"/>
      <w:outlineLvl w:val="1"/>
    </w:pPr>
    <w:rPr>
      <w:rFonts w:eastAsiaTheme="majorEastAsia" w:cstheme="majorBidi"/>
      <w:b/>
      <w:szCs w:val="26"/>
    </w:rPr>
  </w:style>
  <w:style w:type="paragraph" w:styleId="Heading3">
    <w:name w:val="heading 3"/>
    <w:basedOn w:val="Normal"/>
    <w:link w:val="Heading3Char"/>
    <w:uiPriority w:val="9"/>
    <w:qFormat/>
    <w:rsid w:val="00EC5330"/>
    <w:pPr>
      <w:spacing w:before="100" w:beforeAutospacing="1" w:after="100" w:afterAutospacing="1"/>
      <w:outlineLvl w:val="2"/>
    </w:pPr>
    <w:rPr>
      <w:rFonts w:ascii="Arial" w:eastAsiaTheme="minorEastAsia" w:hAnsi="Arial" w:cs="Arial"/>
      <w:b/>
      <w:bCs/>
      <w:color w:val="00000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B40"/>
    <w:pPr>
      <w:tabs>
        <w:tab w:val="center" w:pos="4680"/>
        <w:tab w:val="right" w:pos="9360"/>
      </w:tabs>
    </w:pPr>
  </w:style>
  <w:style w:type="character" w:customStyle="1" w:styleId="HeaderChar">
    <w:name w:val="Header Char"/>
    <w:basedOn w:val="DefaultParagraphFont"/>
    <w:link w:val="Header"/>
    <w:uiPriority w:val="99"/>
    <w:rsid w:val="00B96B40"/>
  </w:style>
  <w:style w:type="paragraph" w:styleId="Footer">
    <w:name w:val="footer"/>
    <w:basedOn w:val="Normal"/>
    <w:link w:val="FooterChar"/>
    <w:uiPriority w:val="99"/>
    <w:unhideWhenUsed/>
    <w:rsid w:val="00B96B40"/>
    <w:pPr>
      <w:tabs>
        <w:tab w:val="center" w:pos="4680"/>
        <w:tab w:val="right" w:pos="9360"/>
      </w:tabs>
    </w:pPr>
  </w:style>
  <w:style w:type="character" w:customStyle="1" w:styleId="FooterChar">
    <w:name w:val="Footer Char"/>
    <w:basedOn w:val="DefaultParagraphFont"/>
    <w:link w:val="Footer"/>
    <w:uiPriority w:val="99"/>
    <w:rsid w:val="00B96B40"/>
  </w:style>
  <w:style w:type="character" w:styleId="Hyperlink">
    <w:name w:val="Hyperlink"/>
    <w:basedOn w:val="DefaultParagraphFont"/>
    <w:uiPriority w:val="99"/>
    <w:unhideWhenUsed/>
    <w:rsid w:val="00D54D68"/>
    <w:rPr>
      <w:color w:val="0000FF"/>
      <w:u w:val="single"/>
    </w:rPr>
  </w:style>
  <w:style w:type="table" w:styleId="TableGrid">
    <w:name w:val="Table Grid"/>
    <w:basedOn w:val="TableNormal"/>
    <w:uiPriority w:val="59"/>
    <w:rsid w:val="008552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26B4"/>
    <w:pPr>
      <w:ind w:left="720"/>
      <w:contextualSpacing/>
    </w:pPr>
  </w:style>
  <w:style w:type="paragraph" w:styleId="NoSpacing">
    <w:name w:val="No Spacing"/>
    <w:uiPriority w:val="1"/>
    <w:qFormat/>
    <w:rsid w:val="00C43721"/>
    <w:rPr>
      <w:rFonts w:eastAsiaTheme="minorEastAsia"/>
      <w:sz w:val="22"/>
      <w:szCs w:val="22"/>
      <w:lang w:eastAsia="zh-CN"/>
    </w:rPr>
  </w:style>
  <w:style w:type="character" w:styleId="PageNumber">
    <w:name w:val="page number"/>
    <w:basedOn w:val="DefaultParagraphFont"/>
    <w:uiPriority w:val="99"/>
    <w:semiHidden/>
    <w:unhideWhenUsed/>
    <w:rsid w:val="00560A9B"/>
  </w:style>
  <w:style w:type="paragraph" w:styleId="NormalWeb">
    <w:name w:val="Normal (Web)"/>
    <w:basedOn w:val="Normal"/>
    <w:uiPriority w:val="99"/>
    <w:unhideWhenUsed/>
    <w:rsid w:val="00695F4E"/>
    <w:pPr>
      <w:spacing w:before="100" w:beforeAutospacing="1" w:after="100" w:afterAutospacing="1"/>
    </w:pPr>
    <w:rPr>
      <w:rFonts w:ascii="Times New Roman" w:eastAsia="Times New Roman" w:hAnsi="Times New Roman" w:cs="Times New Roman"/>
      <w:lang w:eastAsia="en-CA"/>
    </w:rPr>
  </w:style>
  <w:style w:type="character" w:styleId="Strong">
    <w:name w:val="Strong"/>
    <w:basedOn w:val="DefaultParagraphFont"/>
    <w:uiPriority w:val="22"/>
    <w:qFormat/>
    <w:rsid w:val="00695F4E"/>
    <w:rPr>
      <w:b/>
      <w:bCs/>
    </w:rPr>
  </w:style>
  <w:style w:type="character" w:customStyle="1" w:styleId="apple-converted-space">
    <w:name w:val="apple-converted-space"/>
    <w:basedOn w:val="DefaultParagraphFont"/>
    <w:rsid w:val="00695F4E"/>
  </w:style>
  <w:style w:type="character" w:customStyle="1" w:styleId="Heading1Char">
    <w:name w:val="Heading 1 Char"/>
    <w:basedOn w:val="DefaultParagraphFont"/>
    <w:link w:val="Heading1"/>
    <w:uiPriority w:val="9"/>
    <w:rsid w:val="009F1186"/>
    <w:rPr>
      <w:rFonts w:ascii="Calibri" w:eastAsiaTheme="minorEastAsia" w:hAnsi="Calibri" w:cs="Times New Roman"/>
      <w:b/>
      <w:bCs/>
      <w:kern w:val="36"/>
      <w:sz w:val="32"/>
      <w:szCs w:val="48"/>
      <w:lang w:val="en-CA" w:eastAsia="en-CA"/>
    </w:rPr>
  </w:style>
  <w:style w:type="character" w:customStyle="1" w:styleId="Heading3Char">
    <w:name w:val="Heading 3 Char"/>
    <w:basedOn w:val="DefaultParagraphFont"/>
    <w:link w:val="Heading3"/>
    <w:uiPriority w:val="9"/>
    <w:rsid w:val="00EC5330"/>
    <w:rPr>
      <w:rFonts w:ascii="Arial" w:eastAsiaTheme="minorEastAsia" w:hAnsi="Arial" w:cs="Arial"/>
      <w:b/>
      <w:bCs/>
      <w:color w:val="000000"/>
      <w:lang w:val="en-CA" w:eastAsia="en-CA"/>
    </w:rPr>
  </w:style>
  <w:style w:type="character" w:styleId="FollowedHyperlink">
    <w:name w:val="FollowedHyperlink"/>
    <w:basedOn w:val="DefaultParagraphFont"/>
    <w:uiPriority w:val="99"/>
    <w:semiHidden/>
    <w:unhideWhenUsed/>
    <w:rsid w:val="00EC5330"/>
    <w:rPr>
      <w:color w:val="3EBBF0" w:themeColor="followedHyperlink"/>
      <w:u w:val="single"/>
    </w:rPr>
  </w:style>
  <w:style w:type="character" w:customStyle="1" w:styleId="Heading2Char">
    <w:name w:val="Heading 2 Char"/>
    <w:basedOn w:val="DefaultParagraphFont"/>
    <w:link w:val="Heading2"/>
    <w:uiPriority w:val="9"/>
    <w:rsid w:val="009F1186"/>
    <w:rPr>
      <w:rFonts w:ascii="Calibri" w:eastAsiaTheme="majorEastAsia" w:hAnsi="Calibri" w:cstheme="majorBidi"/>
      <w:b/>
      <w:szCs w:val="26"/>
    </w:rPr>
  </w:style>
  <w:style w:type="character" w:customStyle="1" w:styleId="UnresolvedMention">
    <w:name w:val="Unresolved Mention"/>
    <w:basedOn w:val="DefaultParagraphFont"/>
    <w:uiPriority w:val="99"/>
    <w:semiHidden/>
    <w:unhideWhenUsed/>
    <w:rsid w:val="009F1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27108">
      <w:bodyDiv w:val="1"/>
      <w:marLeft w:val="0"/>
      <w:marRight w:val="0"/>
      <w:marTop w:val="0"/>
      <w:marBottom w:val="0"/>
      <w:divBdr>
        <w:top w:val="none" w:sz="0" w:space="0" w:color="auto"/>
        <w:left w:val="none" w:sz="0" w:space="0" w:color="auto"/>
        <w:bottom w:val="none" w:sz="0" w:space="0" w:color="auto"/>
        <w:right w:val="none" w:sz="0" w:space="0" w:color="auto"/>
      </w:divBdr>
    </w:div>
    <w:div w:id="506287415">
      <w:bodyDiv w:val="1"/>
      <w:marLeft w:val="0"/>
      <w:marRight w:val="0"/>
      <w:marTop w:val="0"/>
      <w:marBottom w:val="0"/>
      <w:divBdr>
        <w:top w:val="none" w:sz="0" w:space="0" w:color="auto"/>
        <w:left w:val="none" w:sz="0" w:space="0" w:color="auto"/>
        <w:bottom w:val="none" w:sz="0" w:space="0" w:color="auto"/>
        <w:right w:val="none" w:sz="0" w:space="0" w:color="auto"/>
      </w:divBdr>
    </w:div>
    <w:div w:id="1078290086">
      <w:bodyDiv w:val="1"/>
      <w:marLeft w:val="0"/>
      <w:marRight w:val="0"/>
      <w:marTop w:val="0"/>
      <w:marBottom w:val="0"/>
      <w:divBdr>
        <w:top w:val="none" w:sz="0" w:space="0" w:color="auto"/>
        <w:left w:val="none" w:sz="0" w:space="0" w:color="auto"/>
        <w:bottom w:val="none" w:sz="0" w:space="0" w:color="auto"/>
        <w:right w:val="none" w:sz="0" w:space="0" w:color="auto"/>
      </w:divBdr>
    </w:div>
    <w:div w:id="1330793331">
      <w:bodyDiv w:val="1"/>
      <w:marLeft w:val="0"/>
      <w:marRight w:val="0"/>
      <w:marTop w:val="0"/>
      <w:marBottom w:val="0"/>
      <w:divBdr>
        <w:top w:val="none" w:sz="0" w:space="0" w:color="auto"/>
        <w:left w:val="none" w:sz="0" w:space="0" w:color="auto"/>
        <w:bottom w:val="none" w:sz="0" w:space="0" w:color="auto"/>
        <w:right w:val="none" w:sz="0" w:space="0" w:color="auto"/>
      </w:divBdr>
      <w:divsChild>
        <w:div w:id="590431863">
          <w:marLeft w:val="0"/>
          <w:marRight w:val="0"/>
          <w:marTop w:val="0"/>
          <w:marBottom w:val="0"/>
          <w:divBdr>
            <w:top w:val="none" w:sz="0" w:space="0" w:color="auto"/>
            <w:left w:val="none" w:sz="0" w:space="0" w:color="auto"/>
            <w:bottom w:val="none" w:sz="0" w:space="0" w:color="auto"/>
            <w:right w:val="none" w:sz="0" w:space="0" w:color="auto"/>
          </w:divBdr>
        </w:div>
        <w:div w:id="1843232086">
          <w:marLeft w:val="0"/>
          <w:marRight w:val="0"/>
          <w:marTop w:val="0"/>
          <w:marBottom w:val="0"/>
          <w:divBdr>
            <w:top w:val="none" w:sz="0" w:space="0" w:color="auto"/>
            <w:left w:val="none" w:sz="0" w:space="0" w:color="auto"/>
            <w:bottom w:val="none" w:sz="0" w:space="0" w:color="auto"/>
            <w:right w:val="none" w:sz="0" w:space="0" w:color="auto"/>
          </w:divBdr>
        </w:div>
        <w:div w:id="185867770">
          <w:marLeft w:val="0"/>
          <w:marRight w:val="0"/>
          <w:marTop w:val="0"/>
          <w:marBottom w:val="0"/>
          <w:divBdr>
            <w:top w:val="none" w:sz="0" w:space="0" w:color="auto"/>
            <w:left w:val="none" w:sz="0" w:space="0" w:color="auto"/>
            <w:bottom w:val="none" w:sz="0" w:space="0" w:color="auto"/>
            <w:right w:val="none" w:sz="0" w:space="0" w:color="auto"/>
          </w:divBdr>
        </w:div>
        <w:div w:id="1679131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thecanadianpress.com/books.aspx?id=182" TargetMode="External"/><Relationship Id="rId20" Type="http://schemas.openxmlformats.org/officeDocument/2006/relationships/hyperlink" Target="https://creativecommons.org/licenses/by/2.0/" TargetMode="External"/><Relationship Id="rId21" Type="http://schemas.openxmlformats.org/officeDocument/2006/relationships/hyperlink" Target="http://opentextbc.ca" TargetMode="External"/><Relationship Id="rId22" Type="http://schemas.openxmlformats.org/officeDocument/2006/relationships/hyperlink" Target="https://opentextbc.ca/accessibilitytoolkit/)" TargetMode="External"/><Relationship Id="rId23" Type="http://schemas.openxmlformats.org/officeDocument/2006/relationships/hyperlink" Target="https://opentextbc.ca/selfpublishguide/" TargetMode="External"/><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footer" Target="footer2.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oxfordreference.com/view/10.1093/acref/9780195418163.001.0001/acref-9780195418163" TargetMode="External"/><Relationship Id="rId11" Type="http://schemas.openxmlformats.org/officeDocument/2006/relationships/footer" Target="footer1.xml"/><Relationship Id="rId12" Type="http://schemas.openxmlformats.org/officeDocument/2006/relationships/hyperlink" Target="https://pixabay.com/en/meadow-away-panorama-680607/" TargetMode="External"/><Relationship Id="rId13" Type="http://schemas.openxmlformats.org/officeDocument/2006/relationships/hyperlink" Target="https://pixabay.com/en/users/geralt-9301/" TargetMode="External"/><Relationship Id="rId14" Type="http://schemas.openxmlformats.org/officeDocument/2006/relationships/hyperlink" Target="https://creativecommons.org/share-your-work/public-domain/cc0/" TargetMode="External"/><Relationship Id="rId15" Type="http://schemas.openxmlformats.org/officeDocument/2006/relationships/hyperlink" Target="https://flic.kr/p/dmCYx" TargetMode="External"/><Relationship Id="rId16" Type="http://schemas.openxmlformats.org/officeDocument/2006/relationships/hyperlink" Target="https://www.flickr.com/photos/virtualzen/" TargetMode="External"/><Relationship Id="rId17" Type="http://schemas.openxmlformats.org/officeDocument/2006/relationships/hyperlink" Target="https://creativecommons.org/licenses/by-nc-sa/4.0/legalcode" TargetMode="External"/><Relationship Id="rId18" Type="http://schemas.openxmlformats.org/officeDocument/2006/relationships/hyperlink" Target="https://www.flickr.com/photos/rosenfeldmedia/11496848136/in/album-72157638911360206/" TargetMode="External"/><Relationship Id="rId19" Type="http://schemas.openxmlformats.org/officeDocument/2006/relationships/hyperlink" Target="https://www.flickr.com/photos/rosenfeldmedia/"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bccampus.ca/bccampus-editorial-guidelines-for-tone-voice-and-styl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Facet">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8AE11C9-32C4-3942-AF34-2B586627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8</Pages>
  <Words>1773</Words>
  <Characters>10108</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CHECKLIST 1</vt:lpstr>
    </vt:vector>
  </TitlesOfParts>
  <Company/>
  <LinksUpToDate>false</LinksUpToDate>
  <CharactersWithSpaces>11858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1</dc:title>
  <dc:subject/>
  <dc:creator>Lauri Aesoph</dc:creator>
  <cp:keywords/>
  <dc:description/>
  <cp:lastModifiedBy>Lauri Aesoph</cp:lastModifiedBy>
  <cp:revision>78</cp:revision>
  <cp:lastPrinted>2018-08-21T15:26:00Z</cp:lastPrinted>
  <dcterms:created xsi:type="dcterms:W3CDTF">2018-08-21T16:06:00Z</dcterms:created>
  <dcterms:modified xsi:type="dcterms:W3CDTF">2018-08-31T21:27:00Z</dcterms:modified>
</cp:coreProperties>
</file>